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406372" w14:textId="77777777" w:rsidR="00F70290" w:rsidRDefault="00000000" w:rsidP="005513CC">
      <w:pPr>
        <w:jc w:val="center"/>
      </w:pPr>
      <w:r>
        <w:rPr>
          <w:noProof/>
        </w:rPr>
        <w:object w:dxaOrig="1440" w:dyaOrig="1440" w14:anchorId="48EA9323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left:0;text-align:left;margin-left:210.45pt;margin-top:11.7pt;width:55.5pt;height:53.3pt;z-index:251658240;mso-wrap-distance-left:9.05pt;mso-wrap-distance-right:9.05pt;mso-position-vertical-relative:page" filled="t">
            <v:fill color2="black"/>
            <v:imagedata r:id="rId8" o:title=""/>
            <w10:wrap anchory="page"/>
          </v:shape>
          <o:OLEObject Type="Embed" ProgID="Word.Picture.8" ShapeID="_x0000_s1026" DrawAspect="Content" ObjectID="_1846297978" r:id="rId9"/>
        </w:object>
      </w:r>
      <w:r w:rsidR="00F70290">
        <w:t xml:space="preserve">                                                     </w:t>
      </w:r>
      <w:r w:rsidR="005513CC">
        <w:t xml:space="preserve">                 </w:t>
      </w:r>
    </w:p>
    <w:p w14:paraId="6033DB03" w14:textId="77777777" w:rsidR="005513CC" w:rsidRPr="002F407A" w:rsidRDefault="005513CC" w:rsidP="005513CC">
      <w:pPr>
        <w:jc w:val="center"/>
        <w:rPr>
          <w:b/>
        </w:rPr>
      </w:pPr>
      <w:r>
        <w:t xml:space="preserve">                                                       </w:t>
      </w:r>
    </w:p>
    <w:p w14:paraId="4065F0AF" w14:textId="77777777" w:rsidR="009E2EDA" w:rsidRPr="00492237" w:rsidRDefault="009E2EDA" w:rsidP="00F7517A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СОВЕТ ДЕПУТАТОВ </w:t>
      </w:r>
      <w:r w:rsidRPr="00492237">
        <w:rPr>
          <w:rFonts w:ascii="Times New Roman" w:hAnsi="Times New Roman"/>
          <w:b/>
          <w:sz w:val="28"/>
          <w:szCs w:val="28"/>
        </w:rPr>
        <w:t xml:space="preserve">ЗАВЬЯЛОВСКОГО </w:t>
      </w:r>
      <w:r>
        <w:rPr>
          <w:rFonts w:ascii="Times New Roman" w:hAnsi="Times New Roman"/>
          <w:b/>
          <w:sz w:val="28"/>
          <w:szCs w:val="28"/>
        </w:rPr>
        <w:t xml:space="preserve">СЕЛЬСОВЕТА ЗАВЬЯЛОВСКОГО </w:t>
      </w:r>
      <w:r w:rsidRPr="00492237">
        <w:rPr>
          <w:rFonts w:ascii="Times New Roman" w:hAnsi="Times New Roman"/>
          <w:b/>
          <w:sz w:val="28"/>
          <w:szCs w:val="28"/>
        </w:rPr>
        <w:t>РАЙОНА АЛТАЙСКОГО КРАЯ</w:t>
      </w:r>
    </w:p>
    <w:p w14:paraId="21CF4750" w14:textId="77777777" w:rsidR="009E2EDA" w:rsidRPr="00492237" w:rsidRDefault="009E2EDA" w:rsidP="00F7517A">
      <w:pPr>
        <w:jc w:val="center"/>
        <w:rPr>
          <w:rFonts w:ascii="Times New Roman" w:hAnsi="Times New Roman"/>
          <w:b/>
          <w:sz w:val="28"/>
          <w:szCs w:val="28"/>
        </w:rPr>
      </w:pPr>
    </w:p>
    <w:p w14:paraId="27EF8475" w14:textId="77777777" w:rsidR="009E2EDA" w:rsidRPr="00CE11FD" w:rsidRDefault="009E2EDA" w:rsidP="00F7517A">
      <w:pPr>
        <w:pStyle w:val="ConsPlusNormal"/>
        <w:jc w:val="center"/>
        <w:rPr>
          <w:rFonts w:ascii="Times New Roman" w:hAnsi="Times New Roman" w:cs="Times New Roman"/>
          <w:b/>
          <w:spacing w:val="24"/>
          <w:sz w:val="32"/>
          <w:szCs w:val="32"/>
        </w:rPr>
      </w:pPr>
      <w:r w:rsidRPr="00CE11FD">
        <w:rPr>
          <w:rFonts w:ascii="Times New Roman" w:hAnsi="Times New Roman" w:cs="Times New Roman"/>
          <w:b/>
          <w:spacing w:val="24"/>
          <w:sz w:val="32"/>
          <w:szCs w:val="32"/>
        </w:rPr>
        <w:t>РЕШЕНИЕ</w:t>
      </w:r>
    </w:p>
    <w:p w14:paraId="2AB93F6B" w14:textId="77777777" w:rsidR="009E2EDA" w:rsidRDefault="009E2EDA" w:rsidP="00F7517A">
      <w:pPr>
        <w:jc w:val="center"/>
        <w:rPr>
          <w:rFonts w:ascii="Times New Roman" w:hAnsi="Times New Roman"/>
          <w:sz w:val="18"/>
          <w:szCs w:val="18"/>
        </w:rPr>
      </w:pPr>
    </w:p>
    <w:p w14:paraId="1FC2A737" w14:textId="77777777" w:rsidR="009E2EDA" w:rsidRPr="009E2EDA" w:rsidRDefault="009E2EDA" w:rsidP="009E2EDA">
      <w:pPr>
        <w:ind w:firstLine="0"/>
        <w:rPr>
          <w:rFonts w:ascii="Times New Roman" w:hAnsi="Times New Roman" w:cs="Times New Roman"/>
          <w:sz w:val="28"/>
          <w:szCs w:val="28"/>
        </w:rPr>
      </w:pPr>
      <w:r w:rsidRPr="009E2EDA">
        <w:rPr>
          <w:rFonts w:ascii="Times New Roman" w:hAnsi="Times New Roman" w:cs="Times New Roman"/>
          <w:sz w:val="28"/>
          <w:szCs w:val="28"/>
        </w:rPr>
        <w:t xml:space="preserve">от 19 августа 2025г.       </w:t>
      </w:r>
      <w:r w:rsidRPr="009E2EDA">
        <w:rPr>
          <w:rFonts w:ascii="Times New Roman" w:hAnsi="Times New Roman" w:cs="Times New Roman"/>
          <w:b/>
          <w:sz w:val="28"/>
          <w:szCs w:val="28"/>
        </w:rPr>
        <w:t xml:space="preserve">            </w:t>
      </w:r>
      <w:r w:rsidRPr="009E2EDA">
        <w:rPr>
          <w:rFonts w:ascii="Times New Roman" w:hAnsi="Times New Roman" w:cs="Times New Roman"/>
          <w:b/>
        </w:rPr>
        <w:t>с. Завьялово</w:t>
      </w:r>
      <w:r w:rsidRPr="009E2EDA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</w:t>
      </w:r>
      <w:r w:rsidRPr="009E2EDA">
        <w:rPr>
          <w:rFonts w:ascii="Times New Roman" w:hAnsi="Times New Roman" w:cs="Times New Roman"/>
          <w:sz w:val="28"/>
          <w:szCs w:val="28"/>
        </w:rPr>
        <w:t>№ 170</w:t>
      </w:r>
    </w:p>
    <w:p w14:paraId="0995BD6E" w14:textId="77777777" w:rsidR="009E2EDA" w:rsidRPr="009E2EDA" w:rsidRDefault="009E2EDA" w:rsidP="009E2EDA">
      <w:pPr>
        <w:ind w:firstLine="0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Ind w:w="-34" w:type="dxa"/>
        <w:tblLook w:val="0000" w:firstRow="0" w:lastRow="0" w:firstColumn="0" w:lastColumn="0" w:noHBand="0" w:noVBand="0"/>
      </w:tblPr>
      <w:tblGrid>
        <w:gridCol w:w="5265"/>
      </w:tblGrid>
      <w:tr w:rsidR="005513CC" w:rsidRPr="003E7C2A" w14:paraId="03ED8B1B" w14:textId="77777777" w:rsidTr="005459C3">
        <w:trPr>
          <w:trHeight w:val="1765"/>
        </w:trPr>
        <w:tc>
          <w:tcPr>
            <w:tcW w:w="5265" w:type="dxa"/>
          </w:tcPr>
          <w:p w14:paraId="5090CD46" w14:textId="77777777" w:rsidR="005513CC" w:rsidRPr="003E7C2A" w:rsidRDefault="005513CC" w:rsidP="005513CC">
            <w:pPr>
              <w:ind w:firstLine="0"/>
              <w:rPr>
                <w:sz w:val="27"/>
                <w:szCs w:val="27"/>
              </w:rPr>
            </w:pPr>
            <w:r w:rsidRPr="003E7C2A">
              <w:rPr>
                <w:rFonts w:ascii="Times New Roman" w:hAnsi="Times New Roman" w:cs="Times New Roman"/>
                <w:sz w:val="27"/>
                <w:szCs w:val="27"/>
              </w:rPr>
              <w:t>Об утверждении прогнозного плана приватизации муниципального имущества муниципального образования Завьяловский сельсовет Завьяловского района Алтайского края на 20</w:t>
            </w:r>
            <w:r w:rsidR="00E7224C" w:rsidRPr="003E7C2A">
              <w:rPr>
                <w:rFonts w:ascii="Times New Roman" w:hAnsi="Times New Roman" w:cs="Times New Roman"/>
                <w:sz w:val="27"/>
                <w:szCs w:val="27"/>
              </w:rPr>
              <w:t>2</w:t>
            </w:r>
            <w:r w:rsidR="00896577" w:rsidRPr="003E7C2A">
              <w:rPr>
                <w:rFonts w:ascii="Times New Roman" w:hAnsi="Times New Roman" w:cs="Times New Roman"/>
                <w:sz w:val="27"/>
                <w:szCs w:val="27"/>
              </w:rPr>
              <w:t>5</w:t>
            </w:r>
            <w:r w:rsidR="00E7224C" w:rsidRPr="003E7C2A">
              <w:rPr>
                <w:rFonts w:ascii="Times New Roman" w:hAnsi="Times New Roman" w:cs="Times New Roman"/>
                <w:sz w:val="27"/>
                <w:szCs w:val="27"/>
              </w:rPr>
              <w:t>-202</w:t>
            </w:r>
            <w:r w:rsidR="00896577" w:rsidRPr="003E7C2A">
              <w:rPr>
                <w:rFonts w:ascii="Times New Roman" w:hAnsi="Times New Roman" w:cs="Times New Roman"/>
                <w:sz w:val="27"/>
                <w:szCs w:val="27"/>
              </w:rPr>
              <w:t>6</w:t>
            </w:r>
            <w:r w:rsidRPr="003E7C2A">
              <w:rPr>
                <w:rFonts w:ascii="Times New Roman" w:hAnsi="Times New Roman" w:cs="Times New Roman"/>
                <w:sz w:val="27"/>
                <w:szCs w:val="27"/>
              </w:rPr>
              <w:t xml:space="preserve"> год</w:t>
            </w:r>
            <w:r w:rsidR="00E7224C" w:rsidRPr="003E7C2A">
              <w:rPr>
                <w:rFonts w:ascii="Times New Roman" w:hAnsi="Times New Roman" w:cs="Times New Roman"/>
                <w:sz w:val="27"/>
                <w:szCs w:val="27"/>
              </w:rPr>
              <w:t>ы</w:t>
            </w:r>
            <w:r w:rsidRPr="003E7C2A">
              <w:rPr>
                <w:sz w:val="27"/>
                <w:szCs w:val="27"/>
              </w:rPr>
              <w:t xml:space="preserve"> </w:t>
            </w:r>
          </w:p>
          <w:p w14:paraId="5E1FC5A1" w14:textId="77777777" w:rsidR="005513CC" w:rsidRPr="003E7C2A" w:rsidRDefault="005513CC" w:rsidP="00C0617B">
            <w:pPr>
              <w:rPr>
                <w:sz w:val="27"/>
                <w:szCs w:val="27"/>
              </w:rPr>
            </w:pPr>
          </w:p>
        </w:tc>
      </w:tr>
    </w:tbl>
    <w:p w14:paraId="4AFE4793" w14:textId="77777777" w:rsidR="005513CC" w:rsidRPr="003E7C2A" w:rsidRDefault="005513CC" w:rsidP="005513CC">
      <w:pPr>
        <w:rPr>
          <w:b/>
          <w:sz w:val="27"/>
          <w:szCs w:val="27"/>
        </w:rPr>
      </w:pPr>
      <w:r w:rsidRPr="003E7C2A">
        <w:rPr>
          <w:b/>
          <w:sz w:val="27"/>
          <w:szCs w:val="27"/>
        </w:rPr>
        <w:t xml:space="preserve">                                                              </w:t>
      </w:r>
    </w:p>
    <w:p w14:paraId="180CB828" w14:textId="77777777" w:rsidR="00596E41" w:rsidRPr="003E7C2A" w:rsidRDefault="005513CC" w:rsidP="009E2EDA">
      <w:pPr>
        <w:pStyle w:val="aff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 w:rsidRPr="003E7C2A">
        <w:rPr>
          <w:rFonts w:ascii="Times New Roman" w:hAnsi="Times New Roman" w:cs="Times New Roman"/>
          <w:sz w:val="27"/>
          <w:szCs w:val="27"/>
        </w:rPr>
        <w:t>В</w:t>
      </w:r>
      <w:r w:rsidR="00E64F45" w:rsidRPr="003E7C2A">
        <w:rPr>
          <w:rFonts w:ascii="Times New Roman" w:hAnsi="Times New Roman" w:cs="Times New Roman"/>
          <w:sz w:val="27"/>
          <w:szCs w:val="27"/>
        </w:rPr>
        <w:t xml:space="preserve"> соответствии со статьей 217 Гражданского кодекса Российской Федерации</w:t>
      </w:r>
      <w:r w:rsidR="00817374" w:rsidRPr="003E7C2A">
        <w:rPr>
          <w:rFonts w:ascii="Times New Roman" w:hAnsi="Times New Roman" w:cs="Times New Roman"/>
          <w:sz w:val="27"/>
          <w:szCs w:val="27"/>
        </w:rPr>
        <w:t>,</w:t>
      </w:r>
      <w:r w:rsidR="00E64F45" w:rsidRPr="003E7C2A">
        <w:rPr>
          <w:rFonts w:ascii="Times New Roman" w:hAnsi="Times New Roman" w:cs="Times New Roman"/>
          <w:sz w:val="27"/>
          <w:szCs w:val="27"/>
        </w:rPr>
        <w:t xml:space="preserve"> Федеральным законом от 21 декабря 2001 г. № 178-ФЗ «О приватизации государственно</w:t>
      </w:r>
      <w:r w:rsidR="0039570D" w:rsidRPr="003E7C2A">
        <w:rPr>
          <w:rFonts w:ascii="Times New Roman" w:hAnsi="Times New Roman" w:cs="Times New Roman"/>
          <w:sz w:val="27"/>
          <w:szCs w:val="27"/>
        </w:rPr>
        <w:t xml:space="preserve">го и муниципального имущества», руководствуясь постановлением Правительства РФ от 26.12.2005 № 806 «Об утверждении Правил разработки прогнозных планов (программ) приватизации государственного и муниципального имущества и внесении изменений в Правила подготовки и принятия решений об условиях приватизации федерального имущества», </w:t>
      </w:r>
      <w:r w:rsidR="003D05B7" w:rsidRPr="003E7C2A">
        <w:rPr>
          <w:rFonts w:ascii="Times New Roman" w:hAnsi="Times New Roman" w:cs="Times New Roman"/>
          <w:sz w:val="27"/>
          <w:szCs w:val="27"/>
        </w:rPr>
        <w:t>Уставом</w:t>
      </w:r>
      <w:r w:rsidR="00817374" w:rsidRPr="003E7C2A">
        <w:rPr>
          <w:rFonts w:ascii="Times New Roman" w:hAnsi="Times New Roman" w:cs="Times New Roman"/>
          <w:sz w:val="27"/>
          <w:szCs w:val="27"/>
        </w:rPr>
        <w:t xml:space="preserve"> муниципального образования Завьяловский сельсовет Завьяловского района Алтайского края, Совет депутатов Завьяловского сельсовета Завьял</w:t>
      </w:r>
      <w:r w:rsidR="00E64F45" w:rsidRPr="003E7C2A">
        <w:rPr>
          <w:rFonts w:ascii="Times New Roman" w:hAnsi="Times New Roman" w:cs="Times New Roman"/>
          <w:sz w:val="27"/>
          <w:szCs w:val="27"/>
        </w:rPr>
        <w:t>овского района Алтайского края</w:t>
      </w:r>
      <w:r w:rsidRPr="003E7C2A">
        <w:rPr>
          <w:rFonts w:ascii="Times New Roman" w:hAnsi="Times New Roman" w:cs="Times New Roman"/>
          <w:sz w:val="27"/>
          <w:szCs w:val="27"/>
        </w:rPr>
        <w:t xml:space="preserve">  </w:t>
      </w:r>
      <w:r w:rsidR="00F70290">
        <w:rPr>
          <w:rFonts w:ascii="Times New Roman" w:hAnsi="Times New Roman" w:cs="Times New Roman"/>
          <w:sz w:val="27"/>
          <w:szCs w:val="27"/>
        </w:rPr>
        <w:t>РЕШИЛ</w:t>
      </w:r>
      <w:r w:rsidR="00E64F45" w:rsidRPr="003E7C2A">
        <w:rPr>
          <w:rFonts w:ascii="Times New Roman" w:hAnsi="Times New Roman" w:cs="Times New Roman"/>
          <w:sz w:val="27"/>
          <w:szCs w:val="27"/>
        </w:rPr>
        <w:t>:</w:t>
      </w:r>
    </w:p>
    <w:p w14:paraId="3B01A3A2" w14:textId="77777777" w:rsidR="005513CC" w:rsidRPr="003E7C2A" w:rsidRDefault="005513CC" w:rsidP="009E2EDA">
      <w:pPr>
        <w:ind w:firstLine="709"/>
        <w:rPr>
          <w:sz w:val="27"/>
          <w:szCs w:val="27"/>
        </w:rPr>
      </w:pPr>
    </w:p>
    <w:p w14:paraId="48EF542B" w14:textId="77777777" w:rsidR="0010229B" w:rsidRPr="003E7C2A" w:rsidRDefault="00F70290" w:rsidP="009E2EDA">
      <w:pPr>
        <w:tabs>
          <w:tab w:val="left" w:pos="993"/>
          <w:tab w:val="left" w:pos="1701"/>
        </w:tabs>
        <w:ind w:firstLine="709"/>
        <w:rPr>
          <w:rFonts w:ascii="Times New Roman" w:hAnsi="Times New Roman" w:cs="Times New Roman"/>
          <w:sz w:val="27"/>
          <w:szCs w:val="27"/>
        </w:rPr>
      </w:pPr>
      <w:r>
        <w:rPr>
          <w:rFonts w:ascii="Times New Roman" w:hAnsi="Times New Roman" w:cs="Times New Roman"/>
          <w:sz w:val="27"/>
          <w:szCs w:val="27"/>
        </w:rPr>
        <w:t>1.</w:t>
      </w:r>
      <w:r w:rsidR="00E30AF6" w:rsidRPr="003E7C2A">
        <w:rPr>
          <w:rFonts w:ascii="Times New Roman" w:hAnsi="Times New Roman" w:cs="Times New Roman"/>
          <w:sz w:val="27"/>
          <w:szCs w:val="27"/>
        </w:rPr>
        <w:t xml:space="preserve">Утвердить прогнозный план </w:t>
      </w:r>
      <w:r w:rsidR="00E7224C" w:rsidRPr="003E7C2A">
        <w:rPr>
          <w:rFonts w:ascii="Times New Roman" w:hAnsi="Times New Roman" w:cs="Times New Roman"/>
          <w:sz w:val="27"/>
          <w:szCs w:val="27"/>
        </w:rPr>
        <w:t xml:space="preserve">(программу) </w:t>
      </w:r>
      <w:r w:rsidR="00E30AF6" w:rsidRPr="003E7C2A">
        <w:rPr>
          <w:rFonts w:ascii="Times New Roman" w:hAnsi="Times New Roman" w:cs="Times New Roman"/>
          <w:sz w:val="27"/>
          <w:szCs w:val="27"/>
        </w:rPr>
        <w:t xml:space="preserve">приватизации муниципального имущества </w:t>
      </w:r>
      <w:r w:rsidR="005513CC" w:rsidRPr="003E7C2A">
        <w:rPr>
          <w:rFonts w:ascii="Times New Roman" w:hAnsi="Times New Roman" w:cs="Times New Roman"/>
          <w:sz w:val="27"/>
          <w:szCs w:val="27"/>
        </w:rPr>
        <w:t xml:space="preserve">муниципального образования </w:t>
      </w:r>
      <w:r w:rsidR="00E30AF6" w:rsidRPr="003E7C2A">
        <w:rPr>
          <w:rFonts w:ascii="Times New Roman" w:hAnsi="Times New Roman" w:cs="Times New Roman"/>
          <w:sz w:val="27"/>
          <w:szCs w:val="27"/>
        </w:rPr>
        <w:t>Завьяловск</w:t>
      </w:r>
      <w:r w:rsidR="005513CC" w:rsidRPr="003E7C2A">
        <w:rPr>
          <w:rFonts w:ascii="Times New Roman" w:hAnsi="Times New Roman" w:cs="Times New Roman"/>
          <w:sz w:val="27"/>
          <w:szCs w:val="27"/>
        </w:rPr>
        <w:t>ий</w:t>
      </w:r>
      <w:r w:rsidR="00E30AF6" w:rsidRPr="003E7C2A">
        <w:rPr>
          <w:rFonts w:ascii="Times New Roman" w:hAnsi="Times New Roman" w:cs="Times New Roman"/>
          <w:sz w:val="27"/>
          <w:szCs w:val="27"/>
        </w:rPr>
        <w:t xml:space="preserve"> сельсовет Завьяловского района Алтайского к</w:t>
      </w:r>
      <w:r w:rsidR="00E157B1" w:rsidRPr="003E7C2A">
        <w:rPr>
          <w:rFonts w:ascii="Times New Roman" w:hAnsi="Times New Roman" w:cs="Times New Roman"/>
          <w:sz w:val="27"/>
          <w:szCs w:val="27"/>
        </w:rPr>
        <w:t xml:space="preserve">рая на </w:t>
      </w:r>
      <w:r w:rsidR="00E7224C" w:rsidRPr="003E7C2A">
        <w:rPr>
          <w:rFonts w:ascii="Times New Roman" w:hAnsi="Times New Roman" w:cs="Times New Roman"/>
          <w:sz w:val="27"/>
          <w:szCs w:val="27"/>
        </w:rPr>
        <w:t>202</w:t>
      </w:r>
      <w:r w:rsidR="00896577" w:rsidRPr="003E7C2A">
        <w:rPr>
          <w:rFonts w:ascii="Times New Roman" w:hAnsi="Times New Roman" w:cs="Times New Roman"/>
          <w:sz w:val="27"/>
          <w:szCs w:val="27"/>
        </w:rPr>
        <w:t>5</w:t>
      </w:r>
      <w:r w:rsidR="00E7224C" w:rsidRPr="003E7C2A">
        <w:rPr>
          <w:rFonts w:ascii="Times New Roman" w:hAnsi="Times New Roman" w:cs="Times New Roman"/>
          <w:sz w:val="27"/>
          <w:szCs w:val="27"/>
        </w:rPr>
        <w:t>-202</w:t>
      </w:r>
      <w:r w:rsidR="00896577" w:rsidRPr="003E7C2A">
        <w:rPr>
          <w:rFonts w:ascii="Times New Roman" w:hAnsi="Times New Roman" w:cs="Times New Roman"/>
          <w:sz w:val="27"/>
          <w:szCs w:val="27"/>
        </w:rPr>
        <w:t>6</w:t>
      </w:r>
      <w:r w:rsidR="00E7224C" w:rsidRPr="003E7C2A">
        <w:rPr>
          <w:rFonts w:ascii="Times New Roman" w:hAnsi="Times New Roman" w:cs="Times New Roman"/>
          <w:sz w:val="27"/>
          <w:szCs w:val="27"/>
        </w:rPr>
        <w:t xml:space="preserve"> </w:t>
      </w:r>
      <w:r w:rsidR="00E30AF6" w:rsidRPr="003E7C2A">
        <w:rPr>
          <w:rFonts w:ascii="Times New Roman" w:hAnsi="Times New Roman" w:cs="Times New Roman"/>
          <w:sz w:val="27"/>
          <w:szCs w:val="27"/>
        </w:rPr>
        <w:t>год</w:t>
      </w:r>
      <w:r w:rsidR="00E7224C" w:rsidRPr="003E7C2A">
        <w:rPr>
          <w:rFonts w:ascii="Times New Roman" w:hAnsi="Times New Roman" w:cs="Times New Roman"/>
          <w:sz w:val="27"/>
          <w:szCs w:val="27"/>
        </w:rPr>
        <w:t>ы</w:t>
      </w:r>
      <w:r w:rsidR="00E30AF6" w:rsidRPr="003E7C2A">
        <w:rPr>
          <w:rFonts w:ascii="Times New Roman" w:hAnsi="Times New Roman" w:cs="Times New Roman"/>
          <w:sz w:val="27"/>
          <w:szCs w:val="27"/>
        </w:rPr>
        <w:t xml:space="preserve"> (</w:t>
      </w:r>
      <w:r w:rsidR="005513CC" w:rsidRPr="003E7C2A">
        <w:rPr>
          <w:rFonts w:ascii="Times New Roman" w:hAnsi="Times New Roman" w:cs="Times New Roman"/>
          <w:sz w:val="27"/>
          <w:szCs w:val="27"/>
        </w:rPr>
        <w:t>прилагается</w:t>
      </w:r>
      <w:r w:rsidR="00E30AF6" w:rsidRPr="003E7C2A">
        <w:rPr>
          <w:rFonts w:ascii="Times New Roman" w:hAnsi="Times New Roman" w:cs="Times New Roman"/>
          <w:sz w:val="27"/>
          <w:szCs w:val="27"/>
        </w:rPr>
        <w:t>)</w:t>
      </w:r>
      <w:r w:rsidR="0010229B" w:rsidRPr="003E7C2A">
        <w:rPr>
          <w:rFonts w:ascii="Times New Roman" w:hAnsi="Times New Roman" w:cs="Times New Roman"/>
          <w:sz w:val="27"/>
          <w:szCs w:val="27"/>
        </w:rPr>
        <w:t>.</w:t>
      </w:r>
    </w:p>
    <w:p w14:paraId="207CD90E" w14:textId="77777777" w:rsidR="00896577" w:rsidRPr="003E7C2A" w:rsidRDefault="00F70290" w:rsidP="009E2EDA">
      <w:pPr>
        <w:widowControl/>
        <w:tabs>
          <w:tab w:val="left" w:pos="993"/>
          <w:tab w:val="left" w:pos="1701"/>
        </w:tabs>
        <w:autoSpaceDE/>
        <w:autoSpaceDN/>
        <w:adjustRightInd/>
        <w:ind w:firstLine="709"/>
        <w:rPr>
          <w:rFonts w:ascii="Times New Roman" w:hAnsi="Times New Roman" w:cs="Times New Roman"/>
          <w:sz w:val="27"/>
          <w:szCs w:val="27"/>
        </w:rPr>
      </w:pPr>
      <w:r>
        <w:rPr>
          <w:rFonts w:ascii="Times New Roman" w:hAnsi="Times New Roman" w:cs="Times New Roman"/>
          <w:sz w:val="27"/>
          <w:szCs w:val="27"/>
        </w:rPr>
        <w:t>2.</w:t>
      </w:r>
      <w:r w:rsidR="00896577" w:rsidRPr="003E7C2A">
        <w:rPr>
          <w:rFonts w:ascii="Times New Roman" w:hAnsi="Times New Roman" w:cs="Times New Roman"/>
          <w:sz w:val="27"/>
          <w:szCs w:val="27"/>
        </w:rPr>
        <w:t>Признать утратившим силу решение Совета депутатов Завьяловского сельсовета Завьяловского района Алтайского края от 10.04.2024 г. №105 «Об утверждении прогнозного плана приватизации муниципального имущества муниципального образования Завьяловский сельсовет Завьяловского района Алтайского края на 2024-2025 годы»</w:t>
      </w:r>
    </w:p>
    <w:p w14:paraId="709FA2FC" w14:textId="77777777" w:rsidR="0010229B" w:rsidRPr="003E7C2A" w:rsidRDefault="00F70290" w:rsidP="009E2EDA">
      <w:pPr>
        <w:tabs>
          <w:tab w:val="left" w:pos="993"/>
          <w:tab w:val="left" w:pos="1701"/>
        </w:tabs>
        <w:ind w:firstLine="709"/>
        <w:rPr>
          <w:rFonts w:ascii="Times New Roman" w:hAnsi="Times New Roman" w:cs="Times New Roman"/>
          <w:sz w:val="27"/>
          <w:szCs w:val="27"/>
        </w:rPr>
      </w:pPr>
      <w:r>
        <w:rPr>
          <w:rFonts w:ascii="Times New Roman" w:hAnsi="Times New Roman" w:cs="Times New Roman"/>
          <w:sz w:val="27"/>
          <w:szCs w:val="27"/>
        </w:rPr>
        <w:t>3.</w:t>
      </w:r>
      <w:r w:rsidR="00E7224C" w:rsidRPr="003E7C2A">
        <w:rPr>
          <w:rFonts w:ascii="Times New Roman" w:hAnsi="Times New Roman" w:cs="Times New Roman"/>
          <w:sz w:val="27"/>
          <w:szCs w:val="27"/>
        </w:rPr>
        <w:t>Установить, что о</w:t>
      </w:r>
      <w:r w:rsidR="00E30AF6" w:rsidRPr="003E7C2A">
        <w:rPr>
          <w:rFonts w:ascii="Times New Roman" w:hAnsi="Times New Roman" w:cs="Times New Roman"/>
          <w:sz w:val="27"/>
          <w:szCs w:val="27"/>
        </w:rPr>
        <w:t xml:space="preserve">бъекты, включенные в прогнозный план приватизации муниципального имущества </w:t>
      </w:r>
      <w:r w:rsidR="005513CC" w:rsidRPr="003E7C2A">
        <w:rPr>
          <w:rFonts w:ascii="Times New Roman" w:hAnsi="Times New Roman" w:cs="Times New Roman"/>
          <w:sz w:val="27"/>
          <w:szCs w:val="27"/>
        </w:rPr>
        <w:t xml:space="preserve">муниципального образования </w:t>
      </w:r>
      <w:r w:rsidR="00E30AF6" w:rsidRPr="003E7C2A">
        <w:rPr>
          <w:rFonts w:ascii="Times New Roman" w:hAnsi="Times New Roman" w:cs="Times New Roman"/>
          <w:sz w:val="27"/>
          <w:szCs w:val="27"/>
        </w:rPr>
        <w:t>Завьяловск</w:t>
      </w:r>
      <w:r w:rsidR="005513CC" w:rsidRPr="003E7C2A">
        <w:rPr>
          <w:rFonts w:ascii="Times New Roman" w:hAnsi="Times New Roman" w:cs="Times New Roman"/>
          <w:sz w:val="27"/>
          <w:szCs w:val="27"/>
        </w:rPr>
        <w:t>ий</w:t>
      </w:r>
      <w:r w:rsidR="00E30AF6" w:rsidRPr="003E7C2A">
        <w:rPr>
          <w:rFonts w:ascii="Times New Roman" w:hAnsi="Times New Roman" w:cs="Times New Roman"/>
          <w:sz w:val="27"/>
          <w:szCs w:val="27"/>
        </w:rPr>
        <w:t xml:space="preserve"> сельсовет Завьяловского района Алтайского края на </w:t>
      </w:r>
      <w:r w:rsidR="00E7224C" w:rsidRPr="003E7C2A">
        <w:rPr>
          <w:rFonts w:ascii="Times New Roman" w:hAnsi="Times New Roman" w:cs="Times New Roman"/>
          <w:sz w:val="27"/>
          <w:szCs w:val="27"/>
        </w:rPr>
        <w:t>202</w:t>
      </w:r>
      <w:r w:rsidR="00896577" w:rsidRPr="003E7C2A">
        <w:rPr>
          <w:rFonts w:ascii="Times New Roman" w:hAnsi="Times New Roman" w:cs="Times New Roman"/>
          <w:sz w:val="27"/>
          <w:szCs w:val="27"/>
        </w:rPr>
        <w:t>5</w:t>
      </w:r>
      <w:r w:rsidR="00E7224C" w:rsidRPr="003E7C2A">
        <w:rPr>
          <w:rFonts w:ascii="Times New Roman" w:hAnsi="Times New Roman" w:cs="Times New Roman"/>
          <w:sz w:val="27"/>
          <w:szCs w:val="27"/>
        </w:rPr>
        <w:t>-202</w:t>
      </w:r>
      <w:r w:rsidR="00896577" w:rsidRPr="003E7C2A">
        <w:rPr>
          <w:rFonts w:ascii="Times New Roman" w:hAnsi="Times New Roman" w:cs="Times New Roman"/>
          <w:sz w:val="27"/>
          <w:szCs w:val="27"/>
        </w:rPr>
        <w:t>6</w:t>
      </w:r>
      <w:r w:rsidR="00E7224C" w:rsidRPr="003E7C2A">
        <w:rPr>
          <w:rFonts w:ascii="Times New Roman" w:hAnsi="Times New Roman" w:cs="Times New Roman"/>
          <w:sz w:val="27"/>
          <w:szCs w:val="27"/>
        </w:rPr>
        <w:t xml:space="preserve"> годы</w:t>
      </w:r>
      <w:r w:rsidR="00E30AF6" w:rsidRPr="003E7C2A">
        <w:rPr>
          <w:rFonts w:ascii="Times New Roman" w:hAnsi="Times New Roman" w:cs="Times New Roman"/>
          <w:sz w:val="27"/>
          <w:szCs w:val="27"/>
        </w:rPr>
        <w:t>, подлежат приватизации с 01.0</w:t>
      </w:r>
      <w:r w:rsidR="00896577" w:rsidRPr="003E7C2A">
        <w:rPr>
          <w:rFonts w:ascii="Times New Roman" w:hAnsi="Times New Roman" w:cs="Times New Roman"/>
          <w:sz w:val="27"/>
          <w:szCs w:val="27"/>
        </w:rPr>
        <w:t>8</w:t>
      </w:r>
      <w:r w:rsidR="00E30AF6" w:rsidRPr="003E7C2A">
        <w:rPr>
          <w:rFonts w:ascii="Times New Roman" w:hAnsi="Times New Roman" w:cs="Times New Roman"/>
          <w:sz w:val="27"/>
          <w:szCs w:val="27"/>
        </w:rPr>
        <w:t>.20</w:t>
      </w:r>
      <w:r w:rsidR="00E7224C" w:rsidRPr="003E7C2A">
        <w:rPr>
          <w:rFonts w:ascii="Times New Roman" w:hAnsi="Times New Roman" w:cs="Times New Roman"/>
          <w:sz w:val="27"/>
          <w:szCs w:val="27"/>
        </w:rPr>
        <w:t>2</w:t>
      </w:r>
      <w:r w:rsidR="00896577" w:rsidRPr="003E7C2A">
        <w:rPr>
          <w:rFonts w:ascii="Times New Roman" w:hAnsi="Times New Roman" w:cs="Times New Roman"/>
          <w:sz w:val="27"/>
          <w:szCs w:val="27"/>
        </w:rPr>
        <w:t>5</w:t>
      </w:r>
      <w:r w:rsidR="00E7224C" w:rsidRPr="003E7C2A">
        <w:rPr>
          <w:rFonts w:ascii="Times New Roman" w:hAnsi="Times New Roman" w:cs="Times New Roman"/>
          <w:sz w:val="27"/>
          <w:szCs w:val="27"/>
        </w:rPr>
        <w:t xml:space="preserve"> года </w:t>
      </w:r>
      <w:r w:rsidR="00E30AF6" w:rsidRPr="003E7C2A">
        <w:rPr>
          <w:rFonts w:ascii="Times New Roman" w:hAnsi="Times New Roman" w:cs="Times New Roman"/>
          <w:sz w:val="27"/>
          <w:szCs w:val="27"/>
        </w:rPr>
        <w:t>по 31.12.20</w:t>
      </w:r>
      <w:r w:rsidR="00E7224C" w:rsidRPr="003E7C2A">
        <w:rPr>
          <w:rFonts w:ascii="Times New Roman" w:hAnsi="Times New Roman" w:cs="Times New Roman"/>
          <w:sz w:val="27"/>
          <w:szCs w:val="27"/>
        </w:rPr>
        <w:t>2</w:t>
      </w:r>
      <w:r w:rsidR="00896577" w:rsidRPr="003E7C2A">
        <w:rPr>
          <w:rFonts w:ascii="Times New Roman" w:hAnsi="Times New Roman" w:cs="Times New Roman"/>
          <w:sz w:val="27"/>
          <w:szCs w:val="27"/>
        </w:rPr>
        <w:t>6</w:t>
      </w:r>
      <w:r w:rsidR="00E7224C" w:rsidRPr="003E7C2A">
        <w:rPr>
          <w:rFonts w:ascii="Times New Roman" w:hAnsi="Times New Roman" w:cs="Times New Roman"/>
          <w:sz w:val="27"/>
          <w:szCs w:val="27"/>
        </w:rPr>
        <w:t xml:space="preserve"> </w:t>
      </w:r>
      <w:r w:rsidR="005513CC" w:rsidRPr="003E7C2A">
        <w:rPr>
          <w:rFonts w:ascii="Times New Roman" w:hAnsi="Times New Roman" w:cs="Times New Roman"/>
          <w:sz w:val="27"/>
          <w:szCs w:val="27"/>
        </w:rPr>
        <w:t>г</w:t>
      </w:r>
      <w:r w:rsidR="00E7224C" w:rsidRPr="003E7C2A">
        <w:rPr>
          <w:rFonts w:ascii="Times New Roman" w:hAnsi="Times New Roman" w:cs="Times New Roman"/>
          <w:sz w:val="27"/>
          <w:szCs w:val="27"/>
        </w:rPr>
        <w:t>ода</w:t>
      </w:r>
      <w:r w:rsidR="00E30AF6" w:rsidRPr="003E7C2A">
        <w:rPr>
          <w:rFonts w:ascii="Times New Roman" w:hAnsi="Times New Roman" w:cs="Times New Roman"/>
          <w:sz w:val="27"/>
          <w:szCs w:val="27"/>
        </w:rPr>
        <w:t>.</w:t>
      </w:r>
    </w:p>
    <w:p w14:paraId="373C8087" w14:textId="77777777" w:rsidR="0010229B" w:rsidRPr="003E7C2A" w:rsidRDefault="00896577" w:rsidP="009E2EDA">
      <w:pPr>
        <w:ind w:firstLine="709"/>
        <w:rPr>
          <w:rFonts w:ascii="Times New Roman" w:hAnsi="Times New Roman" w:cs="Times New Roman"/>
          <w:sz w:val="27"/>
          <w:szCs w:val="27"/>
        </w:rPr>
      </w:pPr>
      <w:r w:rsidRPr="003E7C2A">
        <w:rPr>
          <w:rFonts w:ascii="Times New Roman" w:hAnsi="Times New Roman" w:cs="Times New Roman"/>
          <w:sz w:val="27"/>
          <w:szCs w:val="27"/>
        </w:rPr>
        <w:t>4</w:t>
      </w:r>
      <w:r w:rsidR="0010229B" w:rsidRPr="003E7C2A">
        <w:rPr>
          <w:rFonts w:ascii="Times New Roman" w:hAnsi="Times New Roman" w:cs="Times New Roman"/>
          <w:sz w:val="27"/>
          <w:szCs w:val="27"/>
        </w:rPr>
        <w:t>. О</w:t>
      </w:r>
      <w:r w:rsidR="005014A7" w:rsidRPr="003E7C2A">
        <w:rPr>
          <w:rFonts w:ascii="Times New Roman" w:hAnsi="Times New Roman" w:cs="Times New Roman"/>
          <w:sz w:val="27"/>
          <w:szCs w:val="27"/>
        </w:rPr>
        <w:t>публиковать</w:t>
      </w:r>
      <w:r w:rsidR="0010229B" w:rsidRPr="003E7C2A">
        <w:rPr>
          <w:rFonts w:ascii="Times New Roman" w:hAnsi="Times New Roman" w:cs="Times New Roman"/>
          <w:sz w:val="27"/>
          <w:szCs w:val="27"/>
        </w:rPr>
        <w:t xml:space="preserve"> настоящее решение </w:t>
      </w:r>
      <w:r w:rsidR="00596E41" w:rsidRPr="003E7C2A">
        <w:rPr>
          <w:rFonts w:ascii="Times New Roman" w:hAnsi="Times New Roman" w:cs="Times New Roman"/>
          <w:sz w:val="27"/>
          <w:szCs w:val="27"/>
        </w:rPr>
        <w:t xml:space="preserve">в установленном </w:t>
      </w:r>
      <w:r w:rsidR="00E7224C" w:rsidRPr="003E7C2A">
        <w:rPr>
          <w:rFonts w:ascii="Times New Roman" w:hAnsi="Times New Roman" w:cs="Times New Roman"/>
          <w:sz w:val="27"/>
          <w:szCs w:val="27"/>
        </w:rPr>
        <w:t xml:space="preserve">законом </w:t>
      </w:r>
      <w:r w:rsidR="00596E41" w:rsidRPr="003E7C2A">
        <w:rPr>
          <w:rFonts w:ascii="Times New Roman" w:hAnsi="Times New Roman" w:cs="Times New Roman"/>
          <w:sz w:val="27"/>
          <w:szCs w:val="27"/>
        </w:rPr>
        <w:t>порядке</w:t>
      </w:r>
      <w:r w:rsidR="0010229B" w:rsidRPr="003E7C2A">
        <w:rPr>
          <w:rFonts w:ascii="Times New Roman" w:hAnsi="Times New Roman" w:cs="Times New Roman"/>
          <w:sz w:val="27"/>
          <w:szCs w:val="27"/>
        </w:rPr>
        <w:t>.</w:t>
      </w:r>
    </w:p>
    <w:p w14:paraId="271B92F0" w14:textId="77777777" w:rsidR="00E7224C" w:rsidRPr="003E7C2A" w:rsidRDefault="00896577" w:rsidP="009E2EDA">
      <w:pPr>
        <w:ind w:firstLine="709"/>
        <w:rPr>
          <w:rFonts w:ascii="Times New Roman" w:hAnsi="Times New Roman" w:cs="Times New Roman"/>
          <w:sz w:val="27"/>
          <w:szCs w:val="27"/>
        </w:rPr>
      </w:pPr>
      <w:r w:rsidRPr="003E7C2A">
        <w:rPr>
          <w:rFonts w:ascii="Times New Roman" w:hAnsi="Times New Roman" w:cs="Times New Roman"/>
          <w:sz w:val="27"/>
          <w:szCs w:val="27"/>
        </w:rPr>
        <w:t xml:space="preserve">5 </w:t>
      </w:r>
      <w:r w:rsidR="00E7224C" w:rsidRPr="003E7C2A">
        <w:rPr>
          <w:rFonts w:ascii="Times New Roman" w:hAnsi="Times New Roman" w:cs="Times New Roman"/>
          <w:sz w:val="27"/>
          <w:szCs w:val="27"/>
        </w:rPr>
        <w:t xml:space="preserve">.Контроль </w:t>
      </w:r>
      <w:r w:rsidR="00F70290">
        <w:rPr>
          <w:rFonts w:ascii="Times New Roman" w:hAnsi="Times New Roman" w:cs="Times New Roman"/>
          <w:sz w:val="27"/>
          <w:szCs w:val="27"/>
        </w:rPr>
        <w:t>за</w:t>
      </w:r>
      <w:r w:rsidR="00E7224C" w:rsidRPr="003E7C2A">
        <w:rPr>
          <w:rFonts w:ascii="Times New Roman" w:hAnsi="Times New Roman" w:cs="Times New Roman"/>
          <w:sz w:val="27"/>
          <w:szCs w:val="27"/>
        </w:rPr>
        <w:t xml:space="preserve"> исполнени</w:t>
      </w:r>
      <w:r w:rsidR="00F70290">
        <w:rPr>
          <w:rFonts w:ascii="Times New Roman" w:hAnsi="Times New Roman" w:cs="Times New Roman"/>
          <w:sz w:val="27"/>
          <w:szCs w:val="27"/>
        </w:rPr>
        <w:t>ем</w:t>
      </w:r>
      <w:r w:rsidR="00E7224C" w:rsidRPr="003E7C2A">
        <w:rPr>
          <w:rFonts w:ascii="Times New Roman" w:hAnsi="Times New Roman" w:cs="Times New Roman"/>
          <w:sz w:val="27"/>
          <w:szCs w:val="27"/>
        </w:rPr>
        <w:t xml:space="preserve"> настоящего решения возложить на постоянную  комиссию по вопросам бюджета, налоговой и экономической политике (</w:t>
      </w:r>
      <w:r w:rsidR="00E735B9" w:rsidRPr="003E7C2A">
        <w:rPr>
          <w:rFonts w:ascii="Times New Roman" w:hAnsi="Times New Roman" w:cs="Times New Roman"/>
          <w:sz w:val="27"/>
          <w:szCs w:val="27"/>
        </w:rPr>
        <w:t>председатель Максачук Т.В.</w:t>
      </w:r>
      <w:r w:rsidR="00E7224C" w:rsidRPr="003E7C2A">
        <w:rPr>
          <w:rFonts w:ascii="Times New Roman" w:hAnsi="Times New Roman" w:cs="Times New Roman"/>
          <w:sz w:val="27"/>
          <w:szCs w:val="27"/>
        </w:rPr>
        <w:t>).</w:t>
      </w:r>
    </w:p>
    <w:p w14:paraId="67E0B722" w14:textId="77777777" w:rsidR="008F229C" w:rsidRDefault="008F229C" w:rsidP="009E2EDA">
      <w:pPr>
        <w:ind w:firstLine="709"/>
        <w:rPr>
          <w:rFonts w:ascii="Times New Roman" w:hAnsi="Times New Roman" w:cs="Times New Roman"/>
          <w:sz w:val="27"/>
          <w:szCs w:val="27"/>
        </w:rPr>
      </w:pPr>
    </w:p>
    <w:p w14:paraId="32DE8B2A" w14:textId="77777777" w:rsidR="00F70290" w:rsidRPr="003E7C2A" w:rsidRDefault="00F70290" w:rsidP="00E7224C">
      <w:pPr>
        <w:rPr>
          <w:rFonts w:ascii="Times New Roman" w:hAnsi="Times New Roman" w:cs="Times New Roman"/>
          <w:sz w:val="27"/>
          <w:szCs w:val="27"/>
        </w:rPr>
      </w:pPr>
    </w:p>
    <w:p w14:paraId="1E8D8EBF" w14:textId="77777777" w:rsidR="00E7224C" w:rsidRPr="003E7C2A" w:rsidRDefault="00E7224C" w:rsidP="00E7224C">
      <w:pPr>
        <w:ind w:firstLine="0"/>
        <w:rPr>
          <w:rFonts w:ascii="Times New Roman" w:hAnsi="Times New Roman" w:cs="Times New Roman"/>
          <w:sz w:val="27"/>
          <w:szCs w:val="27"/>
        </w:rPr>
      </w:pPr>
      <w:r w:rsidRPr="003E7C2A">
        <w:rPr>
          <w:rFonts w:ascii="Times New Roman" w:hAnsi="Times New Roman" w:cs="Times New Roman"/>
          <w:sz w:val="27"/>
          <w:szCs w:val="27"/>
        </w:rPr>
        <w:t>Председатель Совета депутатов</w:t>
      </w:r>
    </w:p>
    <w:p w14:paraId="37A9E99D" w14:textId="77777777" w:rsidR="00E7224C" w:rsidRPr="003E7C2A" w:rsidRDefault="00E7224C" w:rsidP="00E7224C">
      <w:pPr>
        <w:ind w:firstLine="0"/>
        <w:rPr>
          <w:rFonts w:ascii="Times New Roman" w:hAnsi="Times New Roman" w:cs="Times New Roman"/>
          <w:sz w:val="27"/>
          <w:szCs w:val="27"/>
        </w:rPr>
      </w:pPr>
      <w:r w:rsidRPr="003E7C2A">
        <w:rPr>
          <w:rFonts w:ascii="Times New Roman" w:hAnsi="Times New Roman" w:cs="Times New Roman"/>
          <w:sz w:val="27"/>
          <w:szCs w:val="27"/>
        </w:rPr>
        <w:t xml:space="preserve">Завьяловского сельсовета                         </w:t>
      </w:r>
      <w:r w:rsidR="00F70290">
        <w:rPr>
          <w:rFonts w:ascii="Times New Roman" w:hAnsi="Times New Roman" w:cs="Times New Roman"/>
          <w:sz w:val="27"/>
          <w:szCs w:val="27"/>
        </w:rPr>
        <w:t xml:space="preserve">              </w:t>
      </w:r>
      <w:r w:rsidRPr="003E7C2A">
        <w:rPr>
          <w:rFonts w:ascii="Times New Roman" w:hAnsi="Times New Roman" w:cs="Times New Roman"/>
          <w:sz w:val="27"/>
          <w:szCs w:val="27"/>
        </w:rPr>
        <w:t xml:space="preserve">                                  </w:t>
      </w:r>
      <w:r w:rsidR="00E735B9" w:rsidRPr="003E7C2A">
        <w:rPr>
          <w:rFonts w:ascii="Times New Roman" w:hAnsi="Times New Roman" w:cs="Times New Roman"/>
          <w:sz w:val="27"/>
          <w:szCs w:val="27"/>
        </w:rPr>
        <w:t>Г.А. Ремпель</w:t>
      </w:r>
    </w:p>
    <w:tbl>
      <w:tblPr>
        <w:tblStyle w:val="affa"/>
        <w:tblW w:w="4295" w:type="dxa"/>
        <w:tblInd w:w="535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A0" w:firstRow="1" w:lastRow="0" w:firstColumn="1" w:lastColumn="0" w:noHBand="0" w:noVBand="0"/>
      </w:tblPr>
      <w:tblGrid>
        <w:gridCol w:w="4295"/>
      </w:tblGrid>
      <w:tr w:rsidR="00E30AF6" w:rsidRPr="00F70290" w14:paraId="77D6A963" w14:textId="77777777" w:rsidTr="00FF4477">
        <w:tc>
          <w:tcPr>
            <w:tcW w:w="4295" w:type="dxa"/>
            <w:shd w:val="clear" w:color="auto" w:fill="FFFFFF"/>
          </w:tcPr>
          <w:p w14:paraId="0C73F6AB" w14:textId="77777777" w:rsidR="00F70290" w:rsidRPr="00F70290" w:rsidRDefault="00F70290" w:rsidP="003B1213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F70290">
              <w:rPr>
                <w:rFonts w:ascii="Times New Roman" w:hAnsi="Times New Roman" w:cs="Times New Roman"/>
              </w:rPr>
              <w:lastRenderedPageBreak/>
              <w:t>Приложение</w:t>
            </w:r>
          </w:p>
          <w:p w14:paraId="57CAAE4D" w14:textId="77777777" w:rsidR="00F70290" w:rsidRPr="00F70290" w:rsidRDefault="00F70290" w:rsidP="003B1213">
            <w:pPr>
              <w:ind w:firstLine="0"/>
              <w:jc w:val="left"/>
              <w:rPr>
                <w:rFonts w:ascii="Times New Roman" w:hAnsi="Times New Roman" w:cs="Times New Roman"/>
              </w:rPr>
            </w:pPr>
          </w:p>
          <w:p w14:paraId="158D91F2" w14:textId="77777777" w:rsidR="003B1213" w:rsidRPr="00F70290" w:rsidRDefault="00F70290" w:rsidP="003B1213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F70290">
              <w:rPr>
                <w:rFonts w:ascii="Times New Roman" w:hAnsi="Times New Roman" w:cs="Times New Roman"/>
              </w:rPr>
              <w:t>УТВЕРЖДЕН</w:t>
            </w:r>
          </w:p>
          <w:p w14:paraId="7324BFD0" w14:textId="77777777" w:rsidR="00E157B1" w:rsidRPr="00F70290" w:rsidRDefault="00E30AF6" w:rsidP="003B1213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F70290">
              <w:rPr>
                <w:rFonts w:ascii="Times New Roman" w:hAnsi="Times New Roman" w:cs="Times New Roman"/>
              </w:rPr>
              <w:t>решени</w:t>
            </w:r>
            <w:r w:rsidR="003B1213" w:rsidRPr="00F70290">
              <w:rPr>
                <w:rFonts w:ascii="Times New Roman" w:hAnsi="Times New Roman" w:cs="Times New Roman"/>
              </w:rPr>
              <w:t>ем</w:t>
            </w:r>
            <w:r w:rsidRPr="00F70290">
              <w:rPr>
                <w:rFonts w:ascii="Times New Roman" w:hAnsi="Times New Roman" w:cs="Times New Roman"/>
              </w:rPr>
              <w:t xml:space="preserve"> Совета депутатов Завьяловского сельсовета </w:t>
            </w:r>
          </w:p>
          <w:p w14:paraId="63DF72AA" w14:textId="77777777" w:rsidR="00F70290" w:rsidRPr="00F70290" w:rsidRDefault="00F70290" w:rsidP="003B1213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F70290">
              <w:rPr>
                <w:rFonts w:ascii="Times New Roman" w:hAnsi="Times New Roman" w:cs="Times New Roman"/>
              </w:rPr>
              <w:t xml:space="preserve">Завьяловского района </w:t>
            </w:r>
          </w:p>
          <w:p w14:paraId="0E3ED760" w14:textId="77777777" w:rsidR="00F70290" w:rsidRPr="00F70290" w:rsidRDefault="00F70290" w:rsidP="003B1213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F70290">
              <w:rPr>
                <w:rFonts w:ascii="Times New Roman" w:hAnsi="Times New Roman" w:cs="Times New Roman"/>
              </w:rPr>
              <w:t>Алтайского края</w:t>
            </w:r>
          </w:p>
          <w:p w14:paraId="1BD93BC5" w14:textId="77777777" w:rsidR="00E30AF6" w:rsidRPr="00F70290" w:rsidRDefault="009E2EDA" w:rsidP="005014A7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</w:t>
            </w:r>
            <w:r w:rsidR="003B1213" w:rsidRPr="00F70290">
              <w:rPr>
                <w:rFonts w:ascii="Times New Roman" w:hAnsi="Times New Roman" w:cs="Times New Roman"/>
              </w:rPr>
              <w:t>т</w:t>
            </w:r>
            <w:r>
              <w:rPr>
                <w:rFonts w:ascii="Times New Roman" w:hAnsi="Times New Roman" w:cs="Times New Roman"/>
              </w:rPr>
              <w:t xml:space="preserve"> 19</w:t>
            </w:r>
            <w:r w:rsidR="005014A7" w:rsidRPr="00F70290">
              <w:rPr>
                <w:rFonts w:ascii="Times New Roman" w:hAnsi="Times New Roman" w:cs="Times New Roman"/>
              </w:rPr>
              <w:t>.0</w:t>
            </w:r>
            <w:r w:rsidR="00896577" w:rsidRPr="00F70290">
              <w:rPr>
                <w:rFonts w:ascii="Times New Roman" w:hAnsi="Times New Roman" w:cs="Times New Roman"/>
              </w:rPr>
              <w:t>8</w:t>
            </w:r>
            <w:r w:rsidR="005014A7" w:rsidRPr="00F70290">
              <w:rPr>
                <w:rFonts w:ascii="Times New Roman" w:hAnsi="Times New Roman" w:cs="Times New Roman"/>
              </w:rPr>
              <w:t>.202</w:t>
            </w:r>
            <w:r w:rsidR="00896577" w:rsidRPr="00F70290">
              <w:rPr>
                <w:rFonts w:ascii="Times New Roman" w:hAnsi="Times New Roman" w:cs="Times New Roman"/>
              </w:rPr>
              <w:t>5</w:t>
            </w:r>
            <w:r w:rsidR="003B1213" w:rsidRPr="00F70290">
              <w:rPr>
                <w:rFonts w:ascii="Times New Roman" w:hAnsi="Times New Roman" w:cs="Times New Roman"/>
              </w:rPr>
              <w:t xml:space="preserve">г. № </w:t>
            </w:r>
            <w:r>
              <w:rPr>
                <w:rFonts w:ascii="Times New Roman" w:hAnsi="Times New Roman" w:cs="Times New Roman"/>
              </w:rPr>
              <w:t>171</w:t>
            </w:r>
          </w:p>
        </w:tc>
      </w:tr>
    </w:tbl>
    <w:p w14:paraId="012D3D58" w14:textId="77777777" w:rsidR="00E30AF6" w:rsidRPr="00F70290" w:rsidRDefault="00E30AF6" w:rsidP="00E30AF6">
      <w:pPr>
        <w:ind w:firstLine="0"/>
        <w:rPr>
          <w:rFonts w:ascii="Times New Roman" w:hAnsi="Times New Roman" w:cs="Times New Roman"/>
        </w:rPr>
      </w:pPr>
    </w:p>
    <w:p w14:paraId="3F970E8B" w14:textId="77777777" w:rsidR="00F70290" w:rsidRDefault="00E30AF6" w:rsidP="003D05B7">
      <w:pPr>
        <w:ind w:firstLine="0"/>
        <w:jc w:val="center"/>
        <w:rPr>
          <w:rFonts w:ascii="Times New Roman" w:hAnsi="Times New Roman" w:cs="Times New Roman"/>
          <w:b/>
          <w:caps/>
        </w:rPr>
      </w:pPr>
      <w:r w:rsidRPr="00F70290">
        <w:rPr>
          <w:rFonts w:ascii="Times New Roman" w:hAnsi="Times New Roman" w:cs="Times New Roman"/>
          <w:b/>
          <w:caps/>
        </w:rPr>
        <w:t xml:space="preserve">ПРОГНОЗНЫЙ ПЛАН </w:t>
      </w:r>
      <w:r w:rsidR="008F229C" w:rsidRPr="00F70290">
        <w:rPr>
          <w:rFonts w:ascii="Times New Roman" w:hAnsi="Times New Roman" w:cs="Times New Roman"/>
          <w:b/>
          <w:caps/>
        </w:rPr>
        <w:t xml:space="preserve">(ПРОГРАММА) </w:t>
      </w:r>
      <w:r w:rsidRPr="00F70290">
        <w:rPr>
          <w:rFonts w:ascii="Times New Roman" w:hAnsi="Times New Roman" w:cs="Times New Roman"/>
          <w:b/>
          <w:caps/>
        </w:rPr>
        <w:t xml:space="preserve">ПРИВАТИЗАЦИИ МУНИЦИПАЛЬНОГО ИМУЩЕСТВА </w:t>
      </w:r>
      <w:r w:rsidR="003B1213" w:rsidRPr="00F70290">
        <w:rPr>
          <w:rFonts w:ascii="Times New Roman" w:hAnsi="Times New Roman" w:cs="Times New Roman"/>
          <w:b/>
          <w:caps/>
        </w:rPr>
        <w:t xml:space="preserve">МУНИЦИПАЛЬНОГО ОБРАЗОВАНИЯ </w:t>
      </w:r>
      <w:r w:rsidRPr="00F70290">
        <w:rPr>
          <w:rFonts w:ascii="Times New Roman" w:hAnsi="Times New Roman" w:cs="Times New Roman"/>
          <w:b/>
          <w:caps/>
        </w:rPr>
        <w:t>Завьяловск</w:t>
      </w:r>
      <w:r w:rsidR="003B1213" w:rsidRPr="00F70290">
        <w:rPr>
          <w:rFonts w:ascii="Times New Roman" w:hAnsi="Times New Roman" w:cs="Times New Roman"/>
          <w:b/>
          <w:caps/>
        </w:rPr>
        <w:t>ИЙ</w:t>
      </w:r>
      <w:r w:rsidRPr="00F70290">
        <w:rPr>
          <w:rFonts w:ascii="Times New Roman" w:hAnsi="Times New Roman" w:cs="Times New Roman"/>
          <w:b/>
          <w:caps/>
        </w:rPr>
        <w:t xml:space="preserve"> сельсовет Завьяловского района Алтайского к</w:t>
      </w:r>
      <w:r w:rsidR="00E157B1" w:rsidRPr="00F70290">
        <w:rPr>
          <w:rFonts w:ascii="Times New Roman" w:hAnsi="Times New Roman" w:cs="Times New Roman"/>
          <w:b/>
          <w:caps/>
        </w:rPr>
        <w:t xml:space="preserve">рая </w:t>
      </w:r>
    </w:p>
    <w:p w14:paraId="2115BF78" w14:textId="77777777" w:rsidR="00E30AF6" w:rsidRPr="00F70290" w:rsidRDefault="00E157B1" w:rsidP="003D05B7">
      <w:pPr>
        <w:ind w:firstLine="0"/>
        <w:jc w:val="center"/>
        <w:rPr>
          <w:rFonts w:ascii="Times New Roman" w:hAnsi="Times New Roman" w:cs="Times New Roman"/>
          <w:b/>
          <w:caps/>
        </w:rPr>
      </w:pPr>
      <w:r w:rsidRPr="00F70290">
        <w:rPr>
          <w:rFonts w:ascii="Times New Roman" w:hAnsi="Times New Roman" w:cs="Times New Roman"/>
          <w:b/>
          <w:caps/>
        </w:rPr>
        <w:t xml:space="preserve">на </w:t>
      </w:r>
      <w:r w:rsidR="008F229C" w:rsidRPr="00F70290">
        <w:rPr>
          <w:rFonts w:ascii="Times New Roman" w:hAnsi="Times New Roman" w:cs="Times New Roman"/>
          <w:b/>
          <w:caps/>
        </w:rPr>
        <w:t>202</w:t>
      </w:r>
      <w:r w:rsidR="00896577" w:rsidRPr="00F70290">
        <w:rPr>
          <w:rFonts w:ascii="Times New Roman" w:hAnsi="Times New Roman" w:cs="Times New Roman"/>
          <w:b/>
          <w:caps/>
        </w:rPr>
        <w:t>5</w:t>
      </w:r>
      <w:r w:rsidR="008F229C" w:rsidRPr="00F70290">
        <w:rPr>
          <w:rFonts w:ascii="Times New Roman" w:hAnsi="Times New Roman" w:cs="Times New Roman"/>
          <w:b/>
          <w:caps/>
        </w:rPr>
        <w:t>-202</w:t>
      </w:r>
      <w:r w:rsidR="00896577" w:rsidRPr="00F70290">
        <w:rPr>
          <w:rFonts w:ascii="Times New Roman" w:hAnsi="Times New Roman" w:cs="Times New Roman"/>
          <w:b/>
          <w:caps/>
        </w:rPr>
        <w:t>6</w:t>
      </w:r>
      <w:r w:rsidR="008F229C" w:rsidRPr="00F70290">
        <w:rPr>
          <w:rFonts w:ascii="Times New Roman" w:hAnsi="Times New Roman" w:cs="Times New Roman"/>
          <w:b/>
          <w:caps/>
        </w:rPr>
        <w:t xml:space="preserve"> годы</w:t>
      </w:r>
    </w:p>
    <w:p w14:paraId="5A5F1CC8" w14:textId="77777777" w:rsidR="008F229C" w:rsidRPr="00F70290" w:rsidRDefault="008F229C" w:rsidP="003D05B7">
      <w:pPr>
        <w:ind w:firstLine="0"/>
        <w:jc w:val="center"/>
        <w:rPr>
          <w:rFonts w:ascii="Times New Roman" w:hAnsi="Times New Roman" w:cs="Times New Roman"/>
          <w:caps/>
        </w:rPr>
      </w:pPr>
    </w:p>
    <w:p w14:paraId="0DE01BB8" w14:textId="77777777" w:rsidR="008F229C" w:rsidRPr="00F70290" w:rsidRDefault="008F229C" w:rsidP="008F229C">
      <w:pPr>
        <w:ind w:right="-58"/>
        <w:jc w:val="center"/>
        <w:rPr>
          <w:rFonts w:ascii="Times New Roman" w:hAnsi="Times New Roman" w:cs="Times New Roman"/>
        </w:rPr>
      </w:pPr>
      <w:r w:rsidRPr="00F70290">
        <w:rPr>
          <w:rFonts w:ascii="Times New Roman" w:hAnsi="Times New Roman" w:cs="Times New Roman"/>
        </w:rPr>
        <w:t xml:space="preserve">Раздел </w:t>
      </w:r>
      <w:r w:rsidRPr="00F70290">
        <w:rPr>
          <w:rFonts w:ascii="Times New Roman" w:hAnsi="Times New Roman" w:cs="Times New Roman"/>
          <w:lang w:val="en-US"/>
        </w:rPr>
        <w:t>I</w:t>
      </w:r>
      <w:r w:rsidRPr="00F70290">
        <w:rPr>
          <w:rFonts w:ascii="Times New Roman" w:hAnsi="Times New Roman" w:cs="Times New Roman"/>
        </w:rPr>
        <w:t xml:space="preserve">. Основные направления </w:t>
      </w:r>
      <w:r w:rsidR="0039570D" w:rsidRPr="00F70290">
        <w:rPr>
          <w:rFonts w:ascii="Times New Roman" w:hAnsi="Times New Roman" w:cs="Times New Roman"/>
        </w:rPr>
        <w:t xml:space="preserve">государственной политики в сфере </w:t>
      </w:r>
      <w:r w:rsidRPr="00F70290">
        <w:rPr>
          <w:rFonts w:ascii="Times New Roman" w:hAnsi="Times New Roman" w:cs="Times New Roman"/>
        </w:rPr>
        <w:t xml:space="preserve">приватизации имущества муниципального образования Завьяловский сельсовет Завьяловского района Алтайского края </w:t>
      </w:r>
      <w:r w:rsidR="0039570D" w:rsidRPr="00F70290">
        <w:rPr>
          <w:rFonts w:ascii="Times New Roman" w:hAnsi="Times New Roman" w:cs="Times New Roman"/>
        </w:rPr>
        <w:t>на</w:t>
      </w:r>
      <w:r w:rsidRPr="00F70290">
        <w:rPr>
          <w:rFonts w:ascii="Times New Roman" w:hAnsi="Times New Roman" w:cs="Times New Roman"/>
        </w:rPr>
        <w:t xml:space="preserve"> 202</w:t>
      </w:r>
      <w:r w:rsidR="00896577" w:rsidRPr="00F70290">
        <w:rPr>
          <w:rFonts w:ascii="Times New Roman" w:hAnsi="Times New Roman" w:cs="Times New Roman"/>
        </w:rPr>
        <w:t>5</w:t>
      </w:r>
      <w:r w:rsidRPr="00F70290">
        <w:rPr>
          <w:rFonts w:ascii="Times New Roman" w:hAnsi="Times New Roman" w:cs="Times New Roman"/>
        </w:rPr>
        <w:t>-202</w:t>
      </w:r>
      <w:r w:rsidR="00896577" w:rsidRPr="00F70290">
        <w:rPr>
          <w:rFonts w:ascii="Times New Roman" w:hAnsi="Times New Roman" w:cs="Times New Roman"/>
        </w:rPr>
        <w:t>6</w:t>
      </w:r>
      <w:r w:rsidRPr="00F70290">
        <w:rPr>
          <w:rFonts w:ascii="Times New Roman" w:hAnsi="Times New Roman" w:cs="Times New Roman"/>
        </w:rPr>
        <w:t xml:space="preserve"> год</w:t>
      </w:r>
      <w:r w:rsidR="0039570D" w:rsidRPr="00F70290">
        <w:rPr>
          <w:rFonts w:ascii="Times New Roman" w:hAnsi="Times New Roman" w:cs="Times New Roman"/>
        </w:rPr>
        <w:t>ы</w:t>
      </w:r>
    </w:p>
    <w:p w14:paraId="69942D5F" w14:textId="77777777" w:rsidR="008F229C" w:rsidRPr="00F70290" w:rsidRDefault="008F229C" w:rsidP="008F229C">
      <w:pPr>
        <w:ind w:right="-58"/>
        <w:jc w:val="center"/>
        <w:rPr>
          <w:rFonts w:ascii="Times New Roman" w:hAnsi="Times New Roman" w:cs="Times New Roman"/>
        </w:rPr>
      </w:pPr>
    </w:p>
    <w:p w14:paraId="749D72F2" w14:textId="77777777" w:rsidR="0039570D" w:rsidRPr="00F70290" w:rsidRDefault="0039570D" w:rsidP="0039570D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F70290">
        <w:rPr>
          <w:rFonts w:ascii="Times New Roman" w:hAnsi="Times New Roman" w:cs="Times New Roman"/>
          <w:sz w:val="24"/>
          <w:szCs w:val="24"/>
        </w:rPr>
        <w:t>Прогнозный план (программа) приватизации муниципального имущества муниципального образования Завьяловский сельсовет Завьяловского района Алтайского края на 202</w:t>
      </w:r>
      <w:r w:rsidR="00896577" w:rsidRPr="00F70290">
        <w:rPr>
          <w:rFonts w:ascii="Times New Roman" w:hAnsi="Times New Roman" w:cs="Times New Roman"/>
          <w:sz w:val="24"/>
          <w:szCs w:val="24"/>
        </w:rPr>
        <w:t>5</w:t>
      </w:r>
      <w:r w:rsidRPr="00F70290">
        <w:rPr>
          <w:rFonts w:ascii="Times New Roman" w:hAnsi="Times New Roman" w:cs="Times New Roman"/>
          <w:sz w:val="24"/>
          <w:szCs w:val="24"/>
        </w:rPr>
        <w:t xml:space="preserve"> - 202</w:t>
      </w:r>
      <w:r w:rsidR="00896577" w:rsidRPr="00F70290">
        <w:rPr>
          <w:rFonts w:ascii="Times New Roman" w:hAnsi="Times New Roman" w:cs="Times New Roman"/>
          <w:sz w:val="24"/>
          <w:szCs w:val="24"/>
        </w:rPr>
        <w:t>6</w:t>
      </w:r>
      <w:r w:rsidRPr="00F70290">
        <w:rPr>
          <w:rFonts w:ascii="Times New Roman" w:hAnsi="Times New Roman" w:cs="Times New Roman"/>
          <w:sz w:val="24"/>
          <w:szCs w:val="24"/>
        </w:rPr>
        <w:t xml:space="preserve"> годы разработан в соответствии с постановлением Правительства Российской Федерации от 26.12.2005 г. № 806 «Об утверждении Правил разработки прогнозных планов (программ) приватизации государственного и муниципального имущества и внесении изменений в Правила подготовки и принятия решений об условиях приватизации федерального имущества», с целью оптимизации состава муниципального имущества.</w:t>
      </w:r>
    </w:p>
    <w:p w14:paraId="574F9B29" w14:textId="77777777" w:rsidR="0039570D" w:rsidRPr="00F70290" w:rsidRDefault="0039570D" w:rsidP="0039570D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F70290">
        <w:rPr>
          <w:rFonts w:ascii="Times New Roman" w:hAnsi="Times New Roman" w:cs="Times New Roman"/>
          <w:sz w:val="24"/>
          <w:szCs w:val="24"/>
        </w:rPr>
        <w:t>Основными задачами государственной политики в сфере приватизации муниципального имущества являются:</w:t>
      </w:r>
    </w:p>
    <w:p w14:paraId="24004771" w14:textId="77777777" w:rsidR="0039570D" w:rsidRPr="00F70290" w:rsidRDefault="005459C3" w:rsidP="0039570D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F70290">
        <w:rPr>
          <w:rFonts w:ascii="Times New Roman" w:hAnsi="Times New Roman" w:cs="Times New Roman"/>
          <w:sz w:val="24"/>
          <w:szCs w:val="24"/>
        </w:rPr>
        <w:t xml:space="preserve">- </w:t>
      </w:r>
      <w:r w:rsidR="0039570D" w:rsidRPr="00F70290">
        <w:rPr>
          <w:rFonts w:ascii="Times New Roman" w:hAnsi="Times New Roman" w:cs="Times New Roman"/>
          <w:sz w:val="24"/>
          <w:szCs w:val="24"/>
        </w:rPr>
        <w:t>приватизация имущества, не обеспечивающего выполнение функций и полномочий муниципального образования Завьяловский сельсовет Завьяловского района Алтайского края как муниципального образования;</w:t>
      </w:r>
    </w:p>
    <w:p w14:paraId="39C181D5" w14:textId="77777777" w:rsidR="0039570D" w:rsidRPr="00F70290" w:rsidRDefault="005459C3" w:rsidP="0039570D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F70290">
        <w:rPr>
          <w:rFonts w:ascii="Times New Roman" w:hAnsi="Times New Roman" w:cs="Times New Roman"/>
          <w:sz w:val="24"/>
          <w:szCs w:val="24"/>
        </w:rPr>
        <w:t xml:space="preserve">- </w:t>
      </w:r>
      <w:r w:rsidR="0039570D" w:rsidRPr="00F70290">
        <w:rPr>
          <w:rFonts w:ascii="Times New Roman" w:hAnsi="Times New Roman" w:cs="Times New Roman"/>
          <w:sz w:val="24"/>
          <w:szCs w:val="24"/>
        </w:rPr>
        <w:t>вовлечение в коммерческий оборот муниципальной инфраструктуры;</w:t>
      </w:r>
    </w:p>
    <w:p w14:paraId="4F9EA2AB" w14:textId="77777777" w:rsidR="0039570D" w:rsidRPr="00F70290" w:rsidRDefault="005459C3" w:rsidP="0039570D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F70290">
        <w:rPr>
          <w:rFonts w:ascii="Times New Roman" w:hAnsi="Times New Roman" w:cs="Times New Roman"/>
          <w:sz w:val="24"/>
          <w:szCs w:val="24"/>
        </w:rPr>
        <w:t xml:space="preserve">- </w:t>
      </w:r>
      <w:r w:rsidR="0039570D" w:rsidRPr="00F70290">
        <w:rPr>
          <w:rFonts w:ascii="Times New Roman" w:hAnsi="Times New Roman" w:cs="Times New Roman"/>
          <w:sz w:val="24"/>
          <w:szCs w:val="24"/>
        </w:rPr>
        <w:t>формирование доходов муниципального бюджета.</w:t>
      </w:r>
    </w:p>
    <w:p w14:paraId="13D34F3E" w14:textId="77777777" w:rsidR="008F229C" w:rsidRPr="00F70290" w:rsidRDefault="008F229C" w:rsidP="008F229C">
      <w:pPr>
        <w:ind w:right="-58" w:firstLine="567"/>
        <w:rPr>
          <w:rFonts w:ascii="Times New Roman" w:hAnsi="Times New Roman" w:cs="Times New Roman"/>
        </w:rPr>
      </w:pPr>
    </w:p>
    <w:p w14:paraId="2C93BE30" w14:textId="77777777" w:rsidR="008F229C" w:rsidRPr="00F70290" w:rsidRDefault="008F229C" w:rsidP="008F229C">
      <w:pPr>
        <w:ind w:right="-58" w:firstLine="567"/>
        <w:jc w:val="center"/>
        <w:rPr>
          <w:rFonts w:ascii="Times New Roman" w:hAnsi="Times New Roman" w:cs="Times New Roman"/>
        </w:rPr>
      </w:pPr>
      <w:r w:rsidRPr="00F70290">
        <w:rPr>
          <w:rFonts w:ascii="Times New Roman" w:hAnsi="Times New Roman" w:cs="Times New Roman"/>
        </w:rPr>
        <w:t xml:space="preserve">Раздел </w:t>
      </w:r>
      <w:r w:rsidRPr="00F70290">
        <w:rPr>
          <w:rFonts w:ascii="Times New Roman" w:hAnsi="Times New Roman" w:cs="Times New Roman"/>
          <w:lang w:val="en-US"/>
        </w:rPr>
        <w:t>II</w:t>
      </w:r>
      <w:r w:rsidRPr="00F70290">
        <w:rPr>
          <w:rFonts w:ascii="Times New Roman" w:hAnsi="Times New Roman" w:cs="Times New Roman"/>
        </w:rPr>
        <w:t>. Перечень муниципального имущества муниципального образования Завьяловский сельсовет Завьяловского района Алтайского края</w:t>
      </w:r>
      <w:r w:rsidR="00C51C72" w:rsidRPr="00F70290">
        <w:rPr>
          <w:rFonts w:ascii="Times New Roman" w:hAnsi="Times New Roman" w:cs="Times New Roman"/>
        </w:rPr>
        <w:t>,</w:t>
      </w:r>
      <w:r w:rsidRPr="00F70290">
        <w:rPr>
          <w:rFonts w:ascii="Times New Roman" w:hAnsi="Times New Roman" w:cs="Times New Roman"/>
        </w:rPr>
        <w:t xml:space="preserve"> </w:t>
      </w:r>
      <w:r w:rsidR="00C51C72" w:rsidRPr="00F70290">
        <w:rPr>
          <w:rFonts w:ascii="Times New Roman" w:hAnsi="Times New Roman" w:cs="Times New Roman"/>
        </w:rPr>
        <w:t>приватизация которого планируется</w:t>
      </w:r>
      <w:r w:rsidRPr="00F70290">
        <w:rPr>
          <w:rFonts w:ascii="Times New Roman" w:hAnsi="Times New Roman" w:cs="Times New Roman"/>
        </w:rPr>
        <w:t xml:space="preserve"> в 202</w:t>
      </w:r>
      <w:r w:rsidR="00896577" w:rsidRPr="00F70290">
        <w:rPr>
          <w:rFonts w:ascii="Times New Roman" w:hAnsi="Times New Roman" w:cs="Times New Roman"/>
        </w:rPr>
        <w:t>5</w:t>
      </w:r>
      <w:r w:rsidRPr="00F70290">
        <w:rPr>
          <w:rFonts w:ascii="Times New Roman" w:hAnsi="Times New Roman" w:cs="Times New Roman"/>
        </w:rPr>
        <w:t>-202</w:t>
      </w:r>
      <w:r w:rsidR="00896577" w:rsidRPr="00F70290">
        <w:rPr>
          <w:rFonts w:ascii="Times New Roman" w:hAnsi="Times New Roman" w:cs="Times New Roman"/>
        </w:rPr>
        <w:t>6</w:t>
      </w:r>
      <w:r w:rsidRPr="00F70290">
        <w:rPr>
          <w:rFonts w:ascii="Times New Roman" w:hAnsi="Times New Roman" w:cs="Times New Roman"/>
        </w:rPr>
        <w:t xml:space="preserve"> год</w:t>
      </w:r>
      <w:r w:rsidR="00C51C72" w:rsidRPr="00F70290">
        <w:rPr>
          <w:rFonts w:ascii="Times New Roman" w:hAnsi="Times New Roman" w:cs="Times New Roman"/>
        </w:rPr>
        <w:t>ах</w:t>
      </w: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584"/>
        <w:gridCol w:w="6804"/>
        <w:gridCol w:w="1714"/>
      </w:tblGrid>
      <w:tr w:rsidR="00575A29" w:rsidRPr="00F70290" w14:paraId="1FB2E0A5" w14:textId="77777777" w:rsidTr="00AA3ADC">
        <w:trPr>
          <w:jc w:val="center"/>
        </w:trPr>
        <w:tc>
          <w:tcPr>
            <w:tcW w:w="584" w:type="dxa"/>
          </w:tcPr>
          <w:p w14:paraId="3AF407E9" w14:textId="77777777" w:rsidR="00575A29" w:rsidRPr="00F70290" w:rsidRDefault="00575A29" w:rsidP="00575A29">
            <w:pPr>
              <w:ind w:right="-58" w:firstLine="0"/>
              <w:rPr>
                <w:rFonts w:ascii="Times New Roman" w:hAnsi="Times New Roman" w:cs="Times New Roman"/>
              </w:rPr>
            </w:pPr>
            <w:r w:rsidRPr="00F70290">
              <w:rPr>
                <w:rFonts w:ascii="Times New Roman" w:hAnsi="Times New Roman" w:cs="Times New Roman"/>
              </w:rPr>
              <w:t>№ п/п</w:t>
            </w:r>
          </w:p>
        </w:tc>
        <w:tc>
          <w:tcPr>
            <w:tcW w:w="6804" w:type="dxa"/>
          </w:tcPr>
          <w:p w14:paraId="3EE052A2" w14:textId="77777777" w:rsidR="00575A29" w:rsidRPr="00F70290" w:rsidRDefault="00575A29" w:rsidP="00E423E1">
            <w:pPr>
              <w:ind w:right="-58"/>
              <w:rPr>
                <w:rFonts w:ascii="Times New Roman" w:hAnsi="Times New Roman" w:cs="Times New Roman"/>
              </w:rPr>
            </w:pPr>
            <w:r w:rsidRPr="00F70290">
              <w:rPr>
                <w:rFonts w:ascii="Times New Roman" w:hAnsi="Times New Roman" w:cs="Times New Roman"/>
              </w:rPr>
              <w:t>Наименование имущества, адрес</w:t>
            </w:r>
          </w:p>
        </w:tc>
        <w:tc>
          <w:tcPr>
            <w:tcW w:w="1714" w:type="dxa"/>
          </w:tcPr>
          <w:p w14:paraId="3ECED44A" w14:textId="77777777" w:rsidR="00575A29" w:rsidRPr="00F70290" w:rsidRDefault="00575A29" w:rsidP="008F229C">
            <w:pPr>
              <w:ind w:right="-58" w:firstLine="0"/>
              <w:rPr>
                <w:rFonts w:ascii="Times New Roman" w:hAnsi="Times New Roman" w:cs="Times New Roman"/>
              </w:rPr>
            </w:pPr>
            <w:r w:rsidRPr="00F70290">
              <w:rPr>
                <w:rFonts w:ascii="Times New Roman" w:hAnsi="Times New Roman" w:cs="Times New Roman"/>
              </w:rPr>
              <w:t>Способ приватизации</w:t>
            </w:r>
          </w:p>
        </w:tc>
      </w:tr>
      <w:tr w:rsidR="00E735B9" w:rsidRPr="00F70290" w14:paraId="5D2311D7" w14:textId="77777777" w:rsidTr="00AA3ADC">
        <w:trPr>
          <w:trHeight w:val="423"/>
          <w:jc w:val="center"/>
        </w:trPr>
        <w:tc>
          <w:tcPr>
            <w:tcW w:w="584" w:type="dxa"/>
          </w:tcPr>
          <w:p w14:paraId="2C60D18A" w14:textId="77777777" w:rsidR="00E735B9" w:rsidRPr="00F70290" w:rsidRDefault="00E735B9" w:rsidP="00E735B9">
            <w:pPr>
              <w:ind w:right="-58" w:firstLine="0"/>
              <w:rPr>
                <w:rFonts w:ascii="Times New Roman" w:hAnsi="Times New Roman" w:cs="Times New Roman"/>
              </w:rPr>
            </w:pPr>
            <w:r w:rsidRPr="00F70290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6804" w:type="dxa"/>
          </w:tcPr>
          <w:p w14:paraId="19536C6F" w14:textId="77777777" w:rsidR="00E735B9" w:rsidRPr="00F70290" w:rsidRDefault="00E735B9" w:rsidP="008C6727">
            <w:pPr>
              <w:ind w:right="-58" w:firstLine="0"/>
              <w:rPr>
                <w:rFonts w:ascii="Times New Roman" w:hAnsi="Times New Roman" w:cs="Times New Roman"/>
              </w:rPr>
            </w:pPr>
            <w:r w:rsidRPr="00F70290">
              <w:rPr>
                <w:rFonts w:ascii="Times New Roman" w:hAnsi="Times New Roman" w:cs="Times New Roman"/>
              </w:rPr>
              <w:t>Жилой дом общей площадью 42,2 кв.м.</w:t>
            </w:r>
            <w:r w:rsidR="005014A7" w:rsidRPr="00F70290">
              <w:rPr>
                <w:rFonts w:ascii="Times New Roman" w:hAnsi="Times New Roman" w:cs="Times New Roman"/>
              </w:rPr>
              <w:t xml:space="preserve"> </w:t>
            </w:r>
            <w:r w:rsidR="008C6727" w:rsidRPr="00F70290">
              <w:rPr>
                <w:rFonts w:ascii="Times New Roman" w:hAnsi="Times New Roman" w:cs="Times New Roman"/>
              </w:rPr>
              <w:t>с земельным участком</w:t>
            </w:r>
            <w:r w:rsidR="005014A7" w:rsidRPr="00F70290">
              <w:rPr>
                <w:rFonts w:ascii="Times New Roman" w:hAnsi="Times New Roman" w:cs="Times New Roman"/>
              </w:rPr>
              <w:t>,</w:t>
            </w:r>
            <w:r w:rsidR="008C6727" w:rsidRPr="00F70290">
              <w:rPr>
                <w:rFonts w:ascii="Times New Roman" w:hAnsi="Times New Roman" w:cs="Times New Roman"/>
              </w:rPr>
              <w:t xml:space="preserve"> </w:t>
            </w:r>
            <w:r w:rsidR="005014A7" w:rsidRPr="00F70290">
              <w:rPr>
                <w:rFonts w:ascii="Times New Roman" w:hAnsi="Times New Roman" w:cs="Times New Roman"/>
              </w:rPr>
              <w:t xml:space="preserve">расположенные </w:t>
            </w:r>
            <w:r w:rsidRPr="00F70290">
              <w:rPr>
                <w:rFonts w:ascii="Times New Roman" w:hAnsi="Times New Roman" w:cs="Times New Roman"/>
              </w:rPr>
              <w:t>по адресу: Алтайский край, Завьяловский район, с. Завьялово, ул. 8 Марта, 6</w:t>
            </w:r>
          </w:p>
        </w:tc>
        <w:tc>
          <w:tcPr>
            <w:tcW w:w="1714" w:type="dxa"/>
          </w:tcPr>
          <w:p w14:paraId="307394E0" w14:textId="77777777" w:rsidR="00E735B9" w:rsidRPr="00F70290" w:rsidRDefault="00E735B9" w:rsidP="00E735B9">
            <w:pPr>
              <w:ind w:right="-58" w:firstLine="0"/>
              <w:rPr>
                <w:rFonts w:ascii="Times New Roman" w:hAnsi="Times New Roman" w:cs="Times New Roman"/>
              </w:rPr>
            </w:pPr>
            <w:r w:rsidRPr="00F70290">
              <w:rPr>
                <w:rFonts w:ascii="Times New Roman" w:hAnsi="Times New Roman" w:cs="Times New Roman"/>
              </w:rPr>
              <w:t>Продажа на аукционе</w:t>
            </w:r>
          </w:p>
        </w:tc>
      </w:tr>
      <w:tr w:rsidR="00575A29" w:rsidRPr="00F70290" w14:paraId="562332F4" w14:textId="77777777" w:rsidTr="00AA3ADC">
        <w:trPr>
          <w:jc w:val="center"/>
        </w:trPr>
        <w:tc>
          <w:tcPr>
            <w:tcW w:w="584" w:type="dxa"/>
          </w:tcPr>
          <w:p w14:paraId="2570555A" w14:textId="77777777" w:rsidR="00575A29" w:rsidRPr="00F70290" w:rsidRDefault="00575A29" w:rsidP="001D745C">
            <w:pPr>
              <w:ind w:right="-58" w:firstLine="0"/>
              <w:rPr>
                <w:rFonts w:ascii="Times New Roman" w:hAnsi="Times New Roman" w:cs="Times New Roman"/>
              </w:rPr>
            </w:pPr>
            <w:r w:rsidRPr="00F70290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6804" w:type="dxa"/>
          </w:tcPr>
          <w:p w14:paraId="618714EA" w14:textId="77777777" w:rsidR="00575A29" w:rsidRPr="00F70290" w:rsidRDefault="00575A29" w:rsidP="00575A29">
            <w:pPr>
              <w:ind w:right="-58" w:firstLine="0"/>
              <w:rPr>
                <w:rFonts w:ascii="Times New Roman" w:hAnsi="Times New Roman" w:cs="Times New Roman"/>
              </w:rPr>
            </w:pPr>
            <w:r w:rsidRPr="00F70290">
              <w:rPr>
                <w:rFonts w:ascii="Times New Roman" w:hAnsi="Times New Roman" w:cs="Times New Roman"/>
              </w:rPr>
              <w:t xml:space="preserve">Автомобиль – </w:t>
            </w:r>
            <w:r w:rsidR="000F7F2C" w:rsidRPr="00F70290">
              <w:rPr>
                <w:rFonts w:ascii="Times New Roman" w:hAnsi="Times New Roman" w:cs="Times New Roman"/>
              </w:rPr>
              <w:t>У</w:t>
            </w:r>
            <w:r w:rsidRPr="00F70290">
              <w:rPr>
                <w:rFonts w:ascii="Times New Roman" w:hAnsi="Times New Roman" w:cs="Times New Roman"/>
              </w:rPr>
              <w:t>АЗ</w:t>
            </w:r>
            <w:r w:rsidR="000F7F2C" w:rsidRPr="00F70290">
              <w:rPr>
                <w:rFonts w:ascii="Times New Roman" w:hAnsi="Times New Roman" w:cs="Times New Roman"/>
              </w:rPr>
              <w:t>-2</w:t>
            </w:r>
            <w:r w:rsidRPr="00F70290">
              <w:rPr>
                <w:rFonts w:ascii="Times New Roman" w:hAnsi="Times New Roman" w:cs="Times New Roman"/>
              </w:rPr>
              <w:t>20</w:t>
            </w:r>
            <w:r w:rsidR="000F7F2C" w:rsidRPr="00F70290">
              <w:rPr>
                <w:rFonts w:ascii="Times New Roman" w:hAnsi="Times New Roman" w:cs="Times New Roman"/>
              </w:rPr>
              <w:t>694-04</w:t>
            </w:r>
            <w:r w:rsidRPr="00F70290">
              <w:rPr>
                <w:rFonts w:ascii="Times New Roman" w:hAnsi="Times New Roman" w:cs="Times New Roman"/>
              </w:rPr>
              <w:t xml:space="preserve">, государственный регистрационный знак  </w:t>
            </w:r>
            <w:r w:rsidR="000F7F2C" w:rsidRPr="00F70290">
              <w:rPr>
                <w:rFonts w:ascii="Times New Roman" w:hAnsi="Times New Roman" w:cs="Times New Roman"/>
              </w:rPr>
              <w:t xml:space="preserve">Н </w:t>
            </w:r>
            <w:r w:rsidRPr="00F70290">
              <w:rPr>
                <w:rFonts w:ascii="Times New Roman" w:hAnsi="Times New Roman" w:cs="Times New Roman"/>
              </w:rPr>
              <w:t>0</w:t>
            </w:r>
            <w:r w:rsidR="000F7F2C" w:rsidRPr="00F70290">
              <w:rPr>
                <w:rFonts w:ascii="Times New Roman" w:hAnsi="Times New Roman" w:cs="Times New Roman"/>
              </w:rPr>
              <w:t>10 РК</w:t>
            </w:r>
            <w:r w:rsidRPr="00F70290">
              <w:rPr>
                <w:rFonts w:ascii="Times New Roman" w:hAnsi="Times New Roman" w:cs="Times New Roman"/>
              </w:rPr>
              <w:t xml:space="preserve"> 22</w:t>
            </w:r>
            <w:r w:rsidR="000F7F2C" w:rsidRPr="00F70290">
              <w:rPr>
                <w:rFonts w:ascii="Times New Roman" w:hAnsi="Times New Roman" w:cs="Times New Roman"/>
              </w:rPr>
              <w:t>;</w:t>
            </w:r>
            <w:r w:rsidRPr="00F70290">
              <w:rPr>
                <w:rFonts w:ascii="Times New Roman" w:hAnsi="Times New Roman" w:cs="Times New Roman"/>
              </w:rPr>
              <w:t xml:space="preserve"> 200</w:t>
            </w:r>
            <w:r w:rsidR="000F7F2C" w:rsidRPr="00F70290">
              <w:rPr>
                <w:rFonts w:ascii="Times New Roman" w:hAnsi="Times New Roman" w:cs="Times New Roman"/>
              </w:rPr>
              <w:t>8</w:t>
            </w:r>
            <w:r w:rsidRPr="00F70290">
              <w:rPr>
                <w:rFonts w:ascii="Times New Roman" w:hAnsi="Times New Roman" w:cs="Times New Roman"/>
              </w:rPr>
              <w:t xml:space="preserve">  года выпуска,  № двигателя </w:t>
            </w:r>
            <w:r w:rsidR="000F7F2C" w:rsidRPr="00F70290">
              <w:rPr>
                <w:rFonts w:ascii="Times New Roman" w:hAnsi="Times New Roman" w:cs="Times New Roman"/>
              </w:rPr>
              <w:t>80902833</w:t>
            </w:r>
            <w:r w:rsidRPr="00F70290">
              <w:rPr>
                <w:rFonts w:ascii="Times New Roman" w:hAnsi="Times New Roman" w:cs="Times New Roman"/>
              </w:rPr>
              <w:t xml:space="preserve">, № кузова </w:t>
            </w:r>
            <w:r w:rsidR="000F7F2C" w:rsidRPr="00F70290">
              <w:rPr>
                <w:rFonts w:ascii="Times New Roman" w:hAnsi="Times New Roman" w:cs="Times New Roman"/>
              </w:rPr>
              <w:t>22060080112686</w:t>
            </w:r>
            <w:r w:rsidRPr="00F70290">
              <w:rPr>
                <w:rFonts w:ascii="Times New Roman" w:hAnsi="Times New Roman" w:cs="Times New Roman"/>
              </w:rPr>
              <w:t>, цвет кузова – бел</w:t>
            </w:r>
            <w:r w:rsidR="000F7F2C" w:rsidRPr="00F70290">
              <w:rPr>
                <w:rFonts w:ascii="Times New Roman" w:hAnsi="Times New Roman" w:cs="Times New Roman"/>
              </w:rPr>
              <w:t>ая ночь</w:t>
            </w:r>
            <w:r w:rsidRPr="00F70290">
              <w:rPr>
                <w:rFonts w:ascii="Times New Roman" w:hAnsi="Times New Roman" w:cs="Times New Roman"/>
              </w:rPr>
              <w:t>, тип двигателя – бензиновый, мощность двигателя – 1</w:t>
            </w:r>
            <w:r w:rsidR="000F7F2C" w:rsidRPr="00F70290">
              <w:rPr>
                <w:rFonts w:ascii="Times New Roman" w:hAnsi="Times New Roman" w:cs="Times New Roman"/>
              </w:rPr>
              <w:t>07</w:t>
            </w:r>
            <w:r w:rsidRPr="00F70290">
              <w:rPr>
                <w:rFonts w:ascii="Times New Roman" w:hAnsi="Times New Roman" w:cs="Times New Roman"/>
              </w:rPr>
              <w:t xml:space="preserve"> л.с.</w:t>
            </w:r>
          </w:p>
        </w:tc>
        <w:tc>
          <w:tcPr>
            <w:tcW w:w="1714" w:type="dxa"/>
          </w:tcPr>
          <w:p w14:paraId="163A5031" w14:textId="77777777" w:rsidR="00575A29" w:rsidRPr="00F70290" w:rsidRDefault="00575A29" w:rsidP="008F229C">
            <w:pPr>
              <w:ind w:right="-58" w:firstLine="0"/>
              <w:rPr>
                <w:rFonts w:ascii="Times New Roman" w:hAnsi="Times New Roman" w:cs="Times New Roman"/>
              </w:rPr>
            </w:pPr>
            <w:r w:rsidRPr="00F70290">
              <w:rPr>
                <w:rFonts w:ascii="Times New Roman" w:hAnsi="Times New Roman" w:cs="Times New Roman"/>
              </w:rPr>
              <w:t>Продажа на аукционе</w:t>
            </w:r>
          </w:p>
        </w:tc>
      </w:tr>
      <w:tr w:rsidR="00E735B9" w:rsidRPr="00F70290" w14:paraId="75E0FD43" w14:textId="77777777" w:rsidTr="00AA3ADC">
        <w:trPr>
          <w:jc w:val="center"/>
        </w:trPr>
        <w:tc>
          <w:tcPr>
            <w:tcW w:w="584" w:type="dxa"/>
          </w:tcPr>
          <w:p w14:paraId="1F669B9A" w14:textId="77777777" w:rsidR="00E735B9" w:rsidRPr="00F70290" w:rsidRDefault="00E735B9" w:rsidP="001D745C">
            <w:pPr>
              <w:ind w:right="-58" w:firstLine="0"/>
              <w:rPr>
                <w:rFonts w:ascii="Times New Roman" w:hAnsi="Times New Roman" w:cs="Times New Roman"/>
              </w:rPr>
            </w:pPr>
            <w:r w:rsidRPr="00F70290"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6804" w:type="dxa"/>
          </w:tcPr>
          <w:p w14:paraId="3E6C1812" w14:textId="77777777" w:rsidR="00E735B9" w:rsidRPr="00F70290" w:rsidRDefault="00E735B9" w:rsidP="005014A7">
            <w:pPr>
              <w:ind w:right="-58" w:firstLine="0"/>
              <w:rPr>
                <w:rFonts w:ascii="Times New Roman" w:hAnsi="Times New Roman" w:cs="Times New Roman"/>
              </w:rPr>
            </w:pPr>
            <w:r w:rsidRPr="00F70290">
              <w:rPr>
                <w:rFonts w:ascii="Times New Roman" w:hAnsi="Times New Roman" w:cs="Times New Roman"/>
              </w:rPr>
              <w:t>½ жилого дома общей площадью 29,4 м</w:t>
            </w:r>
            <w:r w:rsidRPr="00F70290">
              <w:rPr>
                <w:rFonts w:ascii="Times New Roman" w:hAnsi="Times New Roman" w:cs="Times New Roman"/>
                <w:vertAlign w:val="superscript"/>
              </w:rPr>
              <w:t xml:space="preserve">2  </w:t>
            </w:r>
            <w:r w:rsidRPr="00F70290">
              <w:rPr>
                <w:rFonts w:ascii="Times New Roman" w:hAnsi="Times New Roman" w:cs="Times New Roman"/>
              </w:rPr>
              <w:t xml:space="preserve">с земельным участком </w:t>
            </w:r>
            <w:r w:rsidR="008C6727" w:rsidRPr="00F70290">
              <w:rPr>
                <w:rFonts w:ascii="Times New Roman" w:hAnsi="Times New Roman" w:cs="Times New Roman"/>
              </w:rPr>
              <w:t xml:space="preserve">площадью 2541 кв.м (кадастровый номер 22:11:030102:207), расположенные </w:t>
            </w:r>
            <w:r w:rsidRPr="00F70290">
              <w:rPr>
                <w:rFonts w:ascii="Times New Roman" w:hAnsi="Times New Roman" w:cs="Times New Roman"/>
              </w:rPr>
              <w:t xml:space="preserve">по адресу: </w:t>
            </w:r>
            <w:r w:rsidR="008C6727" w:rsidRPr="00F70290">
              <w:rPr>
                <w:rFonts w:ascii="Times New Roman" w:hAnsi="Times New Roman" w:cs="Times New Roman"/>
              </w:rPr>
              <w:t xml:space="preserve">Алтайский край, Завьяловский район, </w:t>
            </w:r>
            <w:r w:rsidRPr="00F70290">
              <w:rPr>
                <w:rFonts w:ascii="Times New Roman" w:hAnsi="Times New Roman" w:cs="Times New Roman"/>
              </w:rPr>
              <w:t>с. Завьялово, ул. 30 лет Победы 11</w:t>
            </w:r>
          </w:p>
        </w:tc>
        <w:tc>
          <w:tcPr>
            <w:tcW w:w="1714" w:type="dxa"/>
          </w:tcPr>
          <w:p w14:paraId="53E43C0F" w14:textId="77777777" w:rsidR="00E735B9" w:rsidRPr="00F70290" w:rsidRDefault="00E735B9" w:rsidP="008F229C">
            <w:pPr>
              <w:ind w:right="-58" w:firstLine="0"/>
              <w:rPr>
                <w:rFonts w:ascii="Times New Roman" w:hAnsi="Times New Roman" w:cs="Times New Roman"/>
              </w:rPr>
            </w:pPr>
            <w:r w:rsidRPr="00F70290">
              <w:rPr>
                <w:rFonts w:ascii="Times New Roman" w:hAnsi="Times New Roman" w:cs="Times New Roman"/>
              </w:rPr>
              <w:t>Продажа на аукционе</w:t>
            </w:r>
          </w:p>
        </w:tc>
      </w:tr>
    </w:tbl>
    <w:p w14:paraId="5360F02B" w14:textId="77777777" w:rsidR="008F229C" w:rsidRPr="00E30AF6" w:rsidRDefault="008F229C" w:rsidP="00AA3ADC">
      <w:pPr>
        <w:ind w:firstLine="0"/>
        <w:rPr>
          <w:rFonts w:ascii="Times New Roman" w:hAnsi="Times New Roman" w:cs="Times New Roman"/>
          <w:caps/>
          <w:sz w:val="28"/>
        </w:rPr>
      </w:pPr>
    </w:p>
    <w:sectPr w:rsidR="008F229C" w:rsidRPr="00E30AF6" w:rsidSect="00F70290">
      <w:footerReference w:type="default" r:id="rId10"/>
      <w:pgSz w:w="11904" w:h="16830"/>
      <w:pgMar w:top="1134" w:right="567" w:bottom="1134" w:left="1701" w:header="720" w:footer="720" w:gutter="0"/>
      <w:cols w:space="720"/>
      <w:noEndnote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AD2F2D3" w14:textId="77777777" w:rsidR="00AD368F" w:rsidRDefault="00AD368F">
      <w:r>
        <w:separator/>
      </w:r>
    </w:p>
  </w:endnote>
  <w:endnote w:type="continuationSeparator" w:id="0">
    <w:p w14:paraId="445A88B8" w14:textId="77777777" w:rsidR="00AD368F" w:rsidRDefault="00AD368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75AE0B" w14:textId="77777777" w:rsidR="005014A7" w:rsidRDefault="005014A7" w:rsidP="00D80AFB">
    <w:pPr>
      <w:pStyle w:val="affb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476AF53" w14:textId="77777777" w:rsidR="00AD368F" w:rsidRDefault="00AD368F">
      <w:r>
        <w:separator/>
      </w:r>
    </w:p>
  </w:footnote>
  <w:footnote w:type="continuationSeparator" w:id="0">
    <w:p w14:paraId="2510D428" w14:textId="77777777" w:rsidR="00AD368F" w:rsidRDefault="00AD368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C5F1585"/>
    <w:multiLevelType w:val="hybridMultilevel"/>
    <w:tmpl w:val="FFFFFFFF"/>
    <w:lvl w:ilvl="0" w:tplc="08E69FE4">
      <w:start w:val="1"/>
      <w:numFmt w:val="decimal"/>
      <w:lvlText w:val="%1."/>
      <w:lvlJc w:val="left"/>
      <w:pPr>
        <w:ind w:left="585" w:hanging="58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" w15:restartNumberingAfterBreak="0">
    <w:nsid w:val="61455C90"/>
    <w:multiLevelType w:val="hybridMultilevel"/>
    <w:tmpl w:val="FFFFFFFF"/>
    <w:lvl w:ilvl="0" w:tplc="93B06B86">
      <w:start w:val="1"/>
      <w:numFmt w:val="decimal"/>
      <w:lvlText w:val="%1."/>
      <w:lvlJc w:val="left"/>
      <w:pPr>
        <w:ind w:left="1530" w:hanging="99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num w:numId="1" w16cid:durableId="614215719">
    <w:abstractNumId w:val="0"/>
  </w:num>
  <w:num w:numId="2" w16cid:durableId="1076795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46AB7"/>
    <w:rsid w:val="000378BB"/>
    <w:rsid w:val="00094878"/>
    <w:rsid w:val="000D08E1"/>
    <w:rsid w:val="000F7F2C"/>
    <w:rsid w:val="0010229B"/>
    <w:rsid w:val="00107D00"/>
    <w:rsid w:val="00155BBE"/>
    <w:rsid w:val="0016311C"/>
    <w:rsid w:val="00164D86"/>
    <w:rsid w:val="001C7E0F"/>
    <w:rsid w:val="001D0535"/>
    <w:rsid w:val="001D745C"/>
    <w:rsid w:val="001F3448"/>
    <w:rsid w:val="00201897"/>
    <w:rsid w:val="002027FE"/>
    <w:rsid w:val="00222676"/>
    <w:rsid w:val="00223593"/>
    <w:rsid w:val="00226590"/>
    <w:rsid w:val="00246144"/>
    <w:rsid w:val="00266988"/>
    <w:rsid w:val="00273357"/>
    <w:rsid w:val="002B1DBA"/>
    <w:rsid w:val="002D5A73"/>
    <w:rsid w:val="002E426C"/>
    <w:rsid w:val="002F407A"/>
    <w:rsid w:val="00336529"/>
    <w:rsid w:val="00337DB7"/>
    <w:rsid w:val="00357A85"/>
    <w:rsid w:val="0037405B"/>
    <w:rsid w:val="003763E4"/>
    <w:rsid w:val="0039220C"/>
    <w:rsid w:val="0039570D"/>
    <w:rsid w:val="003A7D99"/>
    <w:rsid w:val="003B1213"/>
    <w:rsid w:val="003B46FD"/>
    <w:rsid w:val="003D05B7"/>
    <w:rsid w:val="003E7C2A"/>
    <w:rsid w:val="0041540C"/>
    <w:rsid w:val="00462D91"/>
    <w:rsid w:val="0048444A"/>
    <w:rsid w:val="00492237"/>
    <w:rsid w:val="004A1236"/>
    <w:rsid w:val="004A15EE"/>
    <w:rsid w:val="004A2EE6"/>
    <w:rsid w:val="004A53F2"/>
    <w:rsid w:val="005014A7"/>
    <w:rsid w:val="00522DEF"/>
    <w:rsid w:val="00531D96"/>
    <w:rsid w:val="005459C3"/>
    <w:rsid w:val="005513CC"/>
    <w:rsid w:val="005739BC"/>
    <w:rsid w:val="00575A29"/>
    <w:rsid w:val="00576A5A"/>
    <w:rsid w:val="00596E41"/>
    <w:rsid w:val="005A6C6B"/>
    <w:rsid w:val="005E1C36"/>
    <w:rsid w:val="006354EA"/>
    <w:rsid w:val="00644A80"/>
    <w:rsid w:val="00657080"/>
    <w:rsid w:val="0066426B"/>
    <w:rsid w:val="00676C49"/>
    <w:rsid w:val="00711CA9"/>
    <w:rsid w:val="00712971"/>
    <w:rsid w:val="007217AD"/>
    <w:rsid w:val="00764BF5"/>
    <w:rsid w:val="007B32D3"/>
    <w:rsid w:val="007D70C9"/>
    <w:rsid w:val="007E5795"/>
    <w:rsid w:val="0081008D"/>
    <w:rsid w:val="00811BB6"/>
    <w:rsid w:val="00812B31"/>
    <w:rsid w:val="0081686E"/>
    <w:rsid w:val="00817374"/>
    <w:rsid w:val="00822010"/>
    <w:rsid w:val="00846AB7"/>
    <w:rsid w:val="00860C38"/>
    <w:rsid w:val="0086133B"/>
    <w:rsid w:val="00883118"/>
    <w:rsid w:val="00896577"/>
    <w:rsid w:val="008C0896"/>
    <w:rsid w:val="008C6727"/>
    <w:rsid w:val="008E25D3"/>
    <w:rsid w:val="008E3153"/>
    <w:rsid w:val="008F229C"/>
    <w:rsid w:val="009027B6"/>
    <w:rsid w:val="00956241"/>
    <w:rsid w:val="00980D5F"/>
    <w:rsid w:val="0098101B"/>
    <w:rsid w:val="009B041D"/>
    <w:rsid w:val="009C147E"/>
    <w:rsid w:val="009D7D3A"/>
    <w:rsid w:val="009E0027"/>
    <w:rsid w:val="009E2EDA"/>
    <w:rsid w:val="00A02AEE"/>
    <w:rsid w:val="00A411F9"/>
    <w:rsid w:val="00A71FBF"/>
    <w:rsid w:val="00A83498"/>
    <w:rsid w:val="00A85675"/>
    <w:rsid w:val="00A85F17"/>
    <w:rsid w:val="00AA3ADC"/>
    <w:rsid w:val="00AC54DD"/>
    <w:rsid w:val="00AC5DFB"/>
    <w:rsid w:val="00AD368F"/>
    <w:rsid w:val="00B80009"/>
    <w:rsid w:val="00B965FB"/>
    <w:rsid w:val="00BC1A48"/>
    <w:rsid w:val="00BC65A7"/>
    <w:rsid w:val="00C00EE9"/>
    <w:rsid w:val="00C056CD"/>
    <w:rsid w:val="00C0617B"/>
    <w:rsid w:val="00C16D93"/>
    <w:rsid w:val="00C217E5"/>
    <w:rsid w:val="00C51C72"/>
    <w:rsid w:val="00C66F9F"/>
    <w:rsid w:val="00C827D2"/>
    <w:rsid w:val="00CA415C"/>
    <w:rsid w:val="00CB1EA8"/>
    <w:rsid w:val="00CB1F48"/>
    <w:rsid w:val="00CC3594"/>
    <w:rsid w:val="00CC7AD4"/>
    <w:rsid w:val="00CE11FD"/>
    <w:rsid w:val="00D00219"/>
    <w:rsid w:val="00D13609"/>
    <w:rsid w:val="00D15237"/>
    <w:rsid w:val="00D31355"/>
    <w:rsid w:val="00D37BA0"/>
    <w:rsid w:val="00D40BEA"/>
    <w:rsid w:val="00D80AFB"/>
    <w:rsid w:val="00D92306"/>
    <w:rsid w:val="00E02637"/>
    <w:rsid w:val="00E157B1"/>
    <w:rsid w:val="00E20BD4"/>
    <w:rsid w:val="00E215AB"/>
    <w:rsid w:val="00E30AF6"/>
    <w:rsid w:val="00E423E1"/>
    <w:rsid w:val="00E504AE"/>
    <w:rsid w:val="00E60DCA"/>
    <w:rsid w:val="00E64F45"/>
    <w:rsid w:val="00E7224C"/>
    <w:rsid w:val="00E735B9"/>
    <w:rsid w:val="00E767EA"/>
    <w:rsid w:val="00E91FE7"/>
    <w:rsid w:val="00E95883"/>
    <w:rsid w:val="00E95C7D"/>
    <w:rsid w:val="00EA4E51"/>
    <w:rsid w:val="00EA50DF"/>
    <w:rsid w:val="00ED748F"/>
    <w:rsid w:val="00ED7856"/>
    <w:rsid w:val="00EE3211"/>
    <w:rsid w:val="00EE40F0"/>
    <w:rsid w:val="00EF36AC"/>
    <w:rsid w:val="00F0395E"/>
    <w:rsid w:val="00F146BC"/>
    <w:rsid w:val="00F16831"/>
    <w:rsid w:val="00F31AE0"/>
    <w:rsid w:val="00F701C9"/>
    <w:rsid w:val="00F70290"/>
    <w:rsid w:val="00F7517A"/>
    <w:rsid w:val="00F754B9"/>
    <w:rsid w:val="00F91F17"/>
    <w:rsid w:val="00F97776"/>
    <w:rsid w:val="00FF44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  <w14:docId w14:val="5445F01C"/>
  <w14:defaultImageDpi w14:val="0"/>
  <w15:docId w15:val="{AA2877D2-29F9-4EBC-AD16-3700EB0D28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caption" w:locked="1" w:semiHidden="1" w:uiPriority="0" w:unhideWhenUsed="1" w:qFormat="1"/>
    <w:lsdException w:name="table of authorities" w:semiHidden="1" w:unhideWhenUsed="1"/>
    <w:lsdException w:name="List" w:semiHidden="1" w:unhideWhenUsed="1"/>
    <w:lsdException w:name="List Bullet" w:semiHidden="1" w:unhideWhenUsed="1"/>
    <w:lsdException w:name="Title" w:locked="1" w:uiPriority="0" w:qFormat="1"/>
    <w:lsdException w:name="Default Paragraph Font" w:locked="1" w:uiPriority="0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Subtitle" w:locked="1" w:uiPriority="0" w:qFormat="1"/>
    <w:lsdException w:name="Strong" w:locked="1" w:uiPriority="0" w:qFormat="1"/>
    <w:lsdException w:name="Emphasis" w:locked="1" w:uiPriority="0" w:qFormat="1"/>
    <w:lsdException w:name="Balloon Text" w:semiHidden="1" w:unhideWhenUsed="1"/>
    <w:lsdException w:name="Table Grid" w:locked="1" w:uiPriority="0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hAnsi="Arial" w:cs="Arial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spacing w:before="108" w:after="108"/>
      <w:ind w:firstLine="0"/>
      <w:jc w:val="center"/>
      <w:outlineLvl w:val="0"/>
    </w:pPr>
    <w:rPr>
      <w:b/>
      <w:bCs/>
      <w:color w:val="000080"/>
    </w:rPr>
  </w:style>
  <w:style w:type="paragraph" w:styleId="2">
    <w:name w:val="heading 2"/>
    <w:basedOn w:val="1"/>
    <w:next w:val="a"/>
    <w:link w:val="20"/>
    <w:uiPriority w:val="99"/>
    <w:qFormat/>
    <w:pPr>
      <w:outlineLvl w:val="1"/>
    </w:pPr>
  </w:style>
  <w:style w:type="paragraph" w:styleId="3">
    <w:name w:val="heading 3"/>
    <w:basedOn w:val="2"/>
    <w:next w:val="a"/>
    <w:link w:val="30"/>
    <w:uiPriority w:val="99"/>
    <w:qFormat/>
    <w:pPr>
      <w:outlineLvl w:val="2"/>
    </w:pPr>
  </w:style>
  <w:style w:type="paragraph" w:styleId="4">
    <w:name w:val="heading 4"/>
    <w:basedOn w:val="3"/>
    <w:next w:val="a"/>
    <w:link w:val="40"/>
    <w:uiPriority w:val="99"/>
    <w:qFormat/>
    <w:pPr>
      <w:outlineLvl w:val="3"/>
    </w:pPr>
  </w:style>
  <w:style w:type="character" w:default="1" w:styleId="a0">
    <w:name w:val="Default Paragraph Font"/>
    <w:uiPriority w:val="99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9"/>
    <w:semiHidden/>
    <w:locked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9"/>
    <w:semiHidden/>
    <w:locked/>
    <w:rPr>
      <w:rFonts w:ascii="Cambria" w:hAnsi="Cambria" w:cs="Times New Roman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9"/>
    <w:semiHidden/>
    <w:locked/>
    <w:rPr>
      <w:rFonts w:ascii="Calibri" w:hAnsi="Calibri" w:cs="Times New Roman"/>
      <w:b/>
      <w:bCs/>
      <w:sz w:val="28"/>
      <w:szCs w:val="28"/>
    </w:rPr>
  </w:style>
  <w:style w:type="character" w:customStyle="1" w:styleId="a3">
    <w:name w:val="Цветовое выделение"/>
    <w:uiPriority w:val="99"/>
    <w:rPr>
      <w:b/>
      <w:color w:val="000080"/>
    </w:rPr>
  </w:style>
  <w:style w:type="character" w:customStyle="1" w:styleId="a4">
    <w:name w:val="Гипертекстовая ссылка"/>
    <w:basedOn w:val="a3"/>
    <w:uiPriority w:val="99"/>
    <w:rPr>
      <w:rFonts w:cs="Times New Roman"/>
      <w:b/>
      <w:bCs/>
      <w:color w:val="008000"/>
    </w:rPr>
  </w:style>
  <w:style w:type="character" w:customStyle="1" w:styleId="a5">
    <w:name w:val="Активная гипертекстовая ссылка"/>
    <w:basedOn w:val="a4"/>
    <w:uiPriority w:val="99"/>
    <w:rPr>
      <w:rFonts w:cs="Times New Roman"/>
      <w:b/>
      <w:bCs/>
      <w:color w:val="008000"/>
      <w:u w:val="single"/>
    </w:rPr>
  </w:style>
  <w:style w:type="paragraph" w:customStyle="1" w:styleId="a6">
    <w:name w:val="Основное меню (преемственное)"/>
    <w:basedOn w:val="a"/>
    <w:next w:val="a"/>
    <w:uiPriority w:val="99"/>
    <w:rPr>
      <w:rFonts w:ascii="Verdana" w:hAnsi="Verdana" w:cs="Verdana"/>
    </w:rPr>
  </w:style>
  <w:style w:type="paragraph" w:styleId="a7">
    <w:name w:val="Title"/>
    <w:basedOn w:val="a6"/>
    <w:next w:val="a"/>
    <w:link w:val="a8"/>
    <w:uiPriority w:val="99"/>
    <w:rPr>
      <w:b/>
      <w:bCs/>
      <w:color w:val="C0C0C0"/>
    </w:rPr>
  </w:style>
  <w:style w:type="character" w:customStyle="1" w:styleId="a8">
    <w:name w:val="Заголовок Знак"/>
    <w:basedOn w:val="a0"/>
    <w:link w:val="a7"/>
    <w:uiPriority w:val="10"/>
    <w:locked/>
    <w:rPr>
      <w:rFonts w:asciiTheme="majorHAnsi" w:eastAsiaTheme="majorEastAsia" w:hAnsiTheme="majorHAnsi" w:cs="Times New Roman"/>
      <w:b/>
      <w:bCs/>
      <w:kern w:val="28"/>
      <w:sz w:val="32"/>
      <w:szCs w:val="32"/>
    </w:rPr>
  </w:style>
  <w:style w:type="paragraph" w:customStyle="1" w:styleId="a9">
    <w:name w:val="Заголовок статьи"/>
    <w:basedOn w:val="a"/>
    <w:next w:val="a"/>
    <w:uiPriority w:val="99"/>
    <w:pPr>
      <w:ind w:left="1612" w:hanging="892"/>
    </w:pPr>
  </w:style>
  <w:style w:type="character" w:customStyle="1" w:styleId="aa">
    <w:name w:val="Заголовок своего сообщения"/>
    <w:basedOn w:val="a3"/>
    <w:uiPriority w:val="99"/>
    <w:rPr>
      <w:rFonts w:cs="Times New Roman"/>
      <w:b/>
      <w:bCs/>
      <w:color w:val="000080"/>
    </w:rPr>
  </w:style>
  <w:style w:type="character" w:customStyle="1" w:styleId="ab">
    <w:name w:val="Заголовок чужого сообщения"/>
    <w:basedOn w:val="a3"/>
    <w:uiPriority w:val="99"/>
    <w:rPr>
      <w:rFonts w:cs="Times New Roman"/>
      <w:b/>
      <w:bCs/>
      <w:color w:val="FF0000"/>
    </w:rPr>
  </w:style>
  <w:style w:type="paragraph" w:customStyle="1" w:styleId="ac">
    <w:name w:val="Интерактивный заголовок"/>
    <w:basedOn w:val="a7"/>
    <w:next w:val="a"/>
    <w:uiPriority w:val="99"/>
    <w:rPr>
      <w:u w:val="single"/>
    </w:rPr>
  </w:style>
  <w:style w:type="paragraph" w:customStyle="1" w:styleId="ad">
    <w:name w:val="Интерфейс"/>
    <w:basedOn w:val="a"/>
    <w:next w:val="a"/>
    <w:uiPriority w:val="99"/>
    <w:rPr>
      <w:color w:val="ECE9D8"/>
      <w:sz w:val="22"/>
      <w:szCs w:val="22"/>
    </w:rPr>
  </w:style>
  <w:style w:type="paragraph" w:customStyle="1" w:styleId="ae">
    <w:name w:val="Комментарий"/>
    <w:basedOn w:val="a"/>
    <w:next w:val="a"/>
    <w:uiPriority w:val="99"/>
    <w:pPr>
      <w:ind w:left="170" w:firstLine="0"/>
    </w:pPr>
    <w:rPr>
      <w:i/>
      <w:iCs/>
      <w:color w:val="800080"/>
    </w:rPr>
  </w:style>
  <w:style w:type="paragraph" w:customStyle="1" w:styleId="af">
    <w:name w:val="Информация об изменениях документа"/>
    <w:basedOn w:val="ae"/>
    <w:next w:val="a"/>
    <w:uiPriority w:val="99"/>
  </w:style>
  <w:style w:type="paragraph" w:customStyle="1" w:styleId="af0">
    <w:name w:val="Текст (лев. подпись)"/>
    <w:basedOn w:val="a"/>
    <w:next w:val="a"/>
    <w:uiPriority w:val="99"/>
    <w:pPr>
      <w:ind w:firstLine="0"/>
      <w:jc w:val="left"/>
    </w:pPr>
  </w:style>
  <w:style w:type="paragraph" w:customStyle="1" w:styleId="af1">
    <w:name w:val="Колонтитул (левый)"/>
    <w:basedOn w:val="af0"/>
    <w:next w:val="a"/>
    <w:uiPriority w:val="99"/>
    <w:rPr>
      <w:sz w:val="16"/>
      <w:szCs w:val="16"/>
    </w:rPr>
  </w:style>
  <w:style w:type="paragraph" w:customStyle="1" w:styleId="af2">
    <w:name w:val="Текст (прав. подпись)"/>
    <w:basedOn w:val="a"/>
    <w:next w:val="a"/>
    <w:uiPriority w:val="99"/>
    <w:pPr>
      <w:ind w:firstLine="0"/>
      <w:jc w:val="right"/>
    </w:pPr>
  </w:style>
  <w:style w:type="paragraph" w:customStyle="1" w:styleId="af3">
    <w:name w:val="Колонтитул (правый)"/>
    <w:basedOn w:val="af2"/>
    <w:next w:val="a"/>
    <w:uiPriority w:val="99"/>
    <w:rPr>
      <w:sz w:val="16"/>
      <w:szCs w:val="16"/>
    </w:rPr>
  </w:style>
  <w:style w:type="paragraph" w:customStyle="1" w:styleId="af4">
    <w:name w:val="Комментарий пользователя"/>
    <w:basedOn w:val="ae"/>
    <w:next w:val="a"/>
    <w:uiPriority w:val="99"/>
    <w:pPr>
      <w:jc w:val="left"/>
    </w:pPr>
    <w:rPr>
      <w:color w:val="000080"/>
    </w:rPr>
  </w:style>
  <w:style w:type="paragraph" w:customStyle="1" w:styleId="af5">
    <w:name w:val="Моноширинный"/>
    <w:basedOn w:val="a"/>
    <w:next w:val="a"/>
    <w:uiPriority w:val="99"/>
    <w:pPr>
      <w:ind w:firstLine="0"/>
    </w:pPr>
    <w:rPr>
      <w:rFonts w:ascii="Courier New" w:hAnsi="Courier New" w:cs="Courier New"/>
    </w:rPr>
  </w:style>
  <w:style w:type="character" w:customStyle="1" w:styleId="af6">
    <w:name w:val="Найденные слова"/>
    <w:basedOn w:val="a3"/>
    <w:uiPriority w:val="99"/>
    <w:rPr>
      <w:rFonts w:cs="Times New Roman"/>
      <w:b/>
      <w:bCs/>
      <w:color w:val="000080"/>
    </w:rPr>
  </w:style>
  <w:style w:type="character" w:customStyle="1" w:styleId="af7">
    <w:name w:val="Не вступил в силу"/>
    <w:basedOn w:val="a3"/>
    <w:uiPriority w:val="99"/>
    <w:rPr>
      <w:rFonts w:cs="Times New Roman"/>
      <w:b/>
      <w:bCs/>
      <w:color w:val="008080"/>
    </w:rPr>
  </w:style>
  <w:style w:type="paragraph" w:customStyle="1" w:styleId="af8">
    <w:name w:val="Нормальный (таблица)"/>
    <w:basedOn w:val="a"/>
    <w:next w:val="a"/>
    <w:uiPriority w:val="99"/>
    <w:pPr>
      <w:ind w:firstLine="0"/>
    </w:pPr>
  </w:style>
  <w:style w:type="paragraph" w:customStyle="1" w:styleId="af9">
    <w:name w:val="Объект"/>
    <w:basedOn w:val="a"/>
    <w:next w:val="a"/>
    <w:uiPriority w:val="99"/>
  </w:style>
  <w:style w:type="paragraph" w:customStyle="1" w:styleId="afa">
    <w:name w:val="Таблицы (моноширинный)"/>
    <w:basedOn w:val="a"/>
    <w:next w:val="a"/>
    <w:uiPriority w:val="99"/>
    <w:pPr>
      <w:ind w:firstLine="0"/>
    </w:pPr>
    <w:rPr>
      <w:rFonts w:ascii="Courier New" w:hAnsi="Courier New" w:cs="Courier New"/>
    </w:rPr>
  </w:style>
  <w:style w:type="paragraph" w:customStyle="1" w:styleId="afb">
    <w:name w:val="Оглавление"/>
    <w:basedOn w:val="afa"/>
    <w:next w:val="a"/>
    <w:uiPriority w:val="99"/>
    <w:pPr>
      <w:ind w:left="140"/>
    </w:pPr>
  </w:style>
  <w:style w:type="character" w:customStyle="1" w:styleId="afc">
    <w:name w:val="Опечатки"/>
    <w:uiPriority w:val="99"/>
    <w:rPr>
      <w:color w:val="FF0000"/>
    </w:rPr>
  </w:style>
  <w:style w:type="paragraph" w:customStyle="1" w:styleId="afd">
    <w:name w:val="Переменная часть"/>
    <w:basedOn w:val="a6"/>
    <w:next w:val="a"/>
    <w:uiPriority w:val="99"/>
    <w:rPr>
      <w:sz w:val="20"/>
      <w:szCs w:val="20"/>
    </w:rPr>
  </w:style>
  <w:style w:type="paragraph" w:customStyle="1" w:styleId="afe">
    <w:name w:val="Постоянная часть"/>
    <w:basedOn w:val="a6"/>
    <w:next w:val="a"/>
    <w:uiPriority w:val="99"/>
    <w:rPr>
      <w:sz w:val="22"/>
      <w:szCs w:val="22"/>
    </w:rPr>
  </w:style>
  <w:style w:type="paragraph" w:customStyle="1" w:styleId="aff">
    <w:name w:val="Прижатый влево"/>
    <w:basedOn w:val="a"/>
    <w:next w:val="a"/>
    <w:uiPriority w:val="99"/>
    <w:pPr>
      <w:ind w:firstLine="0"/>
      <w:jc w:val="left"/>
    </w:pPr>
  </w:style>
  <w:style w:type="character" w:customStyle="1" w:styleId="aff0">
    <w:name w:val="Продолжение ссылки"/>
    <w:basedOn w:val="a4"/>
    <w:uiPriority w:val="99"/>
    <w:rPr>
      <w:rFonts w:cs="Times New Roman"/>
      <w:b/>
      <w:bCs/>
      <w:color w:val="008000"/>
    </w:rPr>
  </w:style>
  <w:style w:type="paragraph" w:customStyle="1" w:styleId="aff1">
    <w:name w:val="Словарная статья"/>
    <w:basedOn w:val="a"/>
    <w:next w:val="a"/>
    <w:uiPriority w:val="99"/>
    <w:pPr>
      <w:ind w:right="118" w:firstLine="0"/>
    </w:pPr>
  </w:style>
  <w:style w:type="character" w:customStyle="1" w:styleId="aff2">
    <w:name w:val="Сравнение редакций"/>
    <w:basedOn w:val="a3"/>
    <w:uiPriority w:val="99"/>
    <w:rPr>
      <w:rFonts w:cs="Times New Roman"/>
      <w:b/>
      <w:bCs/>
      <w:color w:val="000080"/>
    </w:rPr>
  </w:style>
  <w:style w:type="character" w:customStyle="1" w:styleId="aff3">
    <w:name w:val="Сравнение редакций. Добавленный фрагмент"/>
    <w:uiPriority w:val="99"/>
    <w:rPr>
      <w:b/>
      <w:color w:val="0000FF"/>
    </w:rPr>
  </w:style>
  <w:style w:type="character" w:customStyle="1" w:styleId="aff4">
    <w:name w:val="Сравнение редакций. Удаленный фрагмент"/>
    <w:uiPriority w:val="99"/>
    <w:rPr>
      <w:b/>
      <w:strike/>
      <w:color w:val="808000"/>
    </w:rPr>
  </w:style>
  <w:style w:type="paragraph" w:customStyle="1" w:styleId="aff5">
    <w:name w:val="Текст (справка)"/>
    <w:basedOn w:val="a"/>
    <w:next w:val="a"/>
    <w:uiPriority w:val="99"/>
    <w:pPr>
      <w:ind w:left="170" w:right="170" w:firstLine="0"/>
      <w:jc w:val="left"/>
    </w:pPr>
  </w:style>
  <w:style w:type="paragraph" w:customStyle="1" w:styleId="aff6">
    <w:name w:val="Текст в таблице"/>
    <w:basedOn w:val="af8"/>
    <w:next w:val="a"/>
    <w:uiPriority w:val="99"/>
    <w:pPr>
      <w:ind w:firstLine="500"/>
    </w:pPr>
  </w:style>
  <w:style w:type="paragraph" w:customStyle="1" w:styleId="aff7">
    <w:name w:val="Технический комментарий"/>
    <w:basedOn w:val="a"/>
    <w:next w:val="a"/>
    <w:uiPriority w:val="99"/>
    <w:pPr>
      <w:ind w:firstLine="0"/>
      <w:jc w:val="left"/>
    </w:pPr>
  </w:style>
  <w:style w:type="character" w:customStyle="1" w:styleId="aff8">
    <w:name w:val="Утратил силу"/>
    <w:basedOn w:val="a3"/>
    <w:uiPriority w:val="99"/>
    <w:rPr>
      <w:rFonts w:cs="Times New Roman"/>
      <w:b/>
      <w:bCs/>
      <w:strike/>
      <w:color w:val="808000"/>
    </w:rPr>
  </w:style>
  <w:style w:type="paragraph" w:customStyle="1" w:styleId="aff9">
    <w:name w:val="Центрированный (таблица)"/>
    <w:basedOn w:val="af8"/>
    <w:next w:val="a"/>
    <w:uiPriority w:val="99"/>
    <w:pPr>
      <w:jc w:val="center"/>
    </w:pPr>
  </w:style>
  <w:style w:type="table" w:styleId="affa">
    <w:name w:val="Table Grid"/>
    <w:basedOn w:val="a1"/>
    <w:uiPriority w:val="99"/>
    <w:rsid w:val="00164D86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hAnsi="Arial" w:cs="Arial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">
    <w:name w:val="Сетка таблицы1"/>
    <w:uiPriority w:val="99"/>
    <w:rsid w:val="005E1C36"/>
    <w:pPr>
      <w:spacing w:after="0" w:line="240" w:lineRule="auto"/>
    </w:pPr>
    <w:rPr>
      <w:rFonts w:ascii="Arial" w:hAnsi="Arial" w:cs="Arial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Title">
    <w:name w:val="ConsPlusTitle"/>
    <w:uiPriority w:val="99"/>
    <w:rsid w:val="00712971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b/>
      <w:bCs/>
      <w:sz w:val="28"/>
      <w:szCs w:val="28"/>
    </w:rPr>
  </w:style>
  <w:style w:type="paragraph" w:customStyle="1" w:styleId="ConsPlusCell">
    <w:name w:val="ConsPlusCell"/>
    <w:uiPriority w:val="99"/>
    <w:rsid w:val="00712971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8"/>
      <w:szCs w:val="28"/>
    </w:rPr>
  </w:style>
  <w:style w:type="paragraph" w:styleId="affb">
    <w:name w:val="footer"/>
    <w:basedOn w:val="a"/>
    <w:link w:val="affc"/>
    <w:uiPriority w:val="99"/>
    <w:rsid w:val="00D80AFB"/>
    <w:pPr>
      <w:tabs>
        <w:tab w:val="center" w:pos="4677"/>
        <w:tab w:val="right" w:pos="9355"/>
      </w:tabs>
    </w:pPr>
  </w:style>
  <w:style w:type="character" w:customStyle="1" w:styleId="affc">
    <w:name w:val="Нижний колонтитул Знак"/>
    <w:basedOn w:val="a0"/>
    <w:link w:val="affb"/>
    <w:uiPriority w:val="99"/>
    <w:semiHidden/>
    <w:locked/>
    <w:rPr>
      <w:rFonts w:ascii="Arial" w:hAnsi="Arial" w:cs="Arial"/>
      <w:sz w:val="24"/>
      <w:szCs w:val="24"/>
    </w:rPr>
  </w:style>
  <w:style w:type="character" w:styleId="affd">
    <w:name w:val="page number"/>
    <w:basedOn w:val="a0"/>
    <w:uiPriority w:val="99"/>
    <w:rsid w:val="00D80AFB"/>
    <w:rPr>
      <w:rFonts w:cs="Times New Roman"/>
    </w:rPr>
  </w:style>
  <w:style w:type="character" w:styleId="affe">
    <w:name w:val="Hyperlink"/>
    <w:basedOn w:val="a0"/>
    <w:uiPriority w:val="99"/>
    <w:rsid w:val="0010229B"/>
    <w:rPr>
      <w:rFonts w:cs="Times New Roman"/>
      <w:color w:val="0000FF"/>
      <w:u w:val="single"/>
    </w:rPr>
  </w:style>
  <w:style w:type="paragraph" w:customStyle="1" w:styleId="ConsPlusNormal">
    <w:name w:val="ConsPlusNormal"/>
    <w:rsid w:val="0039570D"/>
    <w:pPr>
      <w:widowControl w:val="0"/>
      <w:autoSpaceDE w:val="0"/>
      <w:autoSpaceDN w:val="0"/>
      <w:spacing w:after="0" w:line="240" w:lineRule="auto"/>
    </w:pPr>
    <w:rPr>
      <w:rFonts w:ascii="Calibri" w:hAnsi="Calibri" w:cs="Calibri"/>
      <w:szCs w:val="20"/>
    </w:rPr>
  </w:style>
  <w:style w:type="paragraph" w:styleId="afff">
    <w:name w:val="header"/>
    <w:basedOn w:val="a"/>
    <w:link w:val="afff0"/>
    <w:uiPriority w:val="99"/>
    <w:unhideWhenUsed/>
    <w:rsid w:val="00AA3ADC"/>
    <w:pPr>
      <w:tabs>
        <w:tab w:val="center" w:pos="4677"/>
        <w:tab w:val="right" w:pos="9355"/>
      </w:tabs>
    </w:pPr>
  </w:style>
  <w:style w:type="character" w:customStyle="1" w:styleId="afff0">
    <w:name w:val="Верхний колонтитул Знак"/>
    <w:basedOn w:val="a0"/>
    <w:link w:val="afff"/>
    <w:uiPriority w:val="99"/>
    <w:locked/>
    <w:rsid w:val="00AA3ADC"/>
    <w:rPr>
      <w:rFonts w:ascii="Arial" w:hAnsi="Arial" w:cs="Arial"/>
      <w:sz w:val="24"/>
      <w:szCs w:val="24"/>
    </w:rPr>
  </w:style>
  <w:style w:type="paragraph" w:styleId="afff1">
    <w:name w:val="Balloon Text"/>
    <w:basedOn w:val="a"/>
    <w:link w:val="afff2"/>
    <w:uiPriority w:val="99"/>
    <w:semiHidden/>
    <w:unhideWhenUsed/>
    <w:rsid w:val="004A2EE6"/>
    <w:rPr>
      <w:rFonts w:ascii="Tahoma" w:hAnsi="Tahoma" w:cs="Tahoma"/>
      <w:sz w:val="16"/>
      <w:szCs w:val="16"/>
    </w:rPr>
  </w:style>
  <w:style w:type="character" w:customStyle="1" w:styleId="afff2">
    <w:name w:val="Текст выноски Знак"/>
    <w:basedOn w:val="a0"/>
    <w:link w:val="afff1"/>
    <w:uiPriority w:val="99"/>
    <w:semiHidden/>
    <w:locked/>
    <w:rsid w:val="004A2EE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826054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8A02228-08A8-4561-99DA-6BEC65A39E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710</Words>
  <Characters>4047</Characters>
  <Application>Microsoft Office Word</Application>
  <DocSecurity>0</DocSecurity>
  <Lines>33</Lines>
  <Paragraphs>9</Paragraphs>
  <ScaleCrop>false</ScaleCrop>
  <Company>НПП "Гарант-Сервис"</Company>
  <LinksUpToDate>false</LinksUpToDate>
  <CharactersWithSpaces>4748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Приказ Федерального агентства по печати и массовым коммуникациям от 26 сентября 2008 г</dc:title>
  <dc:subject/>
  <dc:creator>НПП "Гарант-Сервис"</dc:creator>
  <cp:keywords/>
  <dc:description>Документ экспортирован из системы ГАРАНТ</dc:description>
  <cp:lastModifiedBy>Bake</cp:lastModifiedBy>
  <cp:revision>2</cp:revision>
  <cp:lastPrinted>2025-08-08T07:32:00Z</cp:lastPrinted>
  <dcterms:created xsi:type="dcterms:W3CDTF">2026-07-23T00:47:00Z</dcterms:created>
  <dcterms:modified xsi:type="dcterms:W3CDTF">2026-07-23T00:47:00Z</dcterms:modified>
</cp:coreProperties>
</file>